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6B" w:rsidRDefault="0093096B" w:rsidP="007F02DA">
      <w:pPr>
        <w:pStyle w:val="1"/>
        <w:rPr>
          <w:caps/>
          <w:sz w:val="18"/>
          <w:szCs w:val="18"/>
        </w:rPr>
      </w:pPr>
      <w:r>
        <w:rPr>
          <w:caps/>
          <w:sz w:val="18"/>
          <w:szCs w:val="18"/>
        </w:rPr>
        <w:t>администрация головинского сельского поселения</w:t>
      </w:r>
    </w:p>
    <w:p w:rsidR="0093096B" w:rsidRDefault="0093096B" w:rsidP="007F02DA">
      <w:pPr>
        <w:pStyle w:val="1"/>
        <w:rPr>
          <w:caps/>
          <w:sz w:val="18"/>
          <w:szCs w:val="18"/>
        </w:rPr>
      </w:pPr>
      <w:r>
        <w:rPr>
          <w:caps/>
          <w:sz w:val="18"/>
          <w:szCs w:val="18"/>
        </w:rPr>
        <w:t>Ярославской области  Угличского муниципального района</w:t>
      </w:r>
    </w:p>
    <w:p w:rsidR="0093096B" w:rsidRDefault="0093096B" w:rsidP="007F02DA">
      <w:pPr>
        <w:pStyle w:val="2"/>
        <w:rPr>
          <w:sz w:val="44"/>
          <w:szCs w:val="44"/>
        </w:rPr>
      </w:pPr>
      <w:r>
        <w:rPr>
          <w:sz w:val="44"/>
          <w:szCs w:val="44"/>
        </w:rPr>
        <w:t>ПОСТАНОВЛЕНИЕ</w:t>
      </w:r>
    </w:p>
    <w:p w:rsidR="0093096B" w:rsidRDefault="0093096B" w:rsidP="007F02DA">
      <w:pPr>
        <w:pStyle w:val="3"/>
        <w:rPr>
          <w:caps/>
        </w:rPr>
      </w:pPr>
      <w:r>
        <w:rPr>
          <w:caps/>
        </w:rPr>
        <w:t>АДМИНИСТРАЦИИ ГОЛОВИНСКОГО СЕЛЬСКОГО ПОСЕЛЕНИЯ</w:t>
      </w:r>
    </w:p>
    <w:p w:rsidR="0093096B" w:rsidRDefault="0093096B" w:rsidP="007F02DA">
      <w:pPr>
        <w:rPr>
          <w:b/>
          <w:bCs/>
          <w:sz w:val="26"/>
          <w:szCs w:val="26"/>
        </w:rPr>
      </w:pPr>
    </w:p>
    <w:p w:rsidR="0093096B" w:rsidRDefault="0093096B" w:rsidP="007F02DA">
      <w:r>
        <w:t xml:space="preserve">от </w:t>
      </w:r>
      <w:r w:rsidR="00D1251A">
        <w:t>19.12.2018</w:t>
      </w:r>
      <w:r>
        <w:t xml:space="preserve"> №</w:t>
      </w:r>
      <w:r w:rsidR="00D1251A">
        <w:t xml:space="preserve"> 176</w:t>
      </w:r>
    </w:p>
    <w:p w:rsidR="0093096B" w:rsidRDefault="001C4B47" w:rsidP="000D6A43">
      <w:pPr>
        <w:rPr>
          <w:sz w:val="28"/>
          <w:szCs w:val="28"/>
        </w:rPr>
      </w:pPr>
      <w:r w:rsidRPr="001C4B47">
        <w:rPr>
          <w:noProof/>
        </w:rPr>
        <w:pict>
          <v:shapetype id="_x0000_t202" coordsize="21600,21600" o:spt="202" path="m,l,21600r21600,l21600,xe">
            <v:stroke joinstyle="miter"/>
            <v:path gradientshapeok="t" o:connecttype="rect"/>
          </v:shapetype>
          <v:shape id="_x0000_s1026" type="#_x0000_t202" style="position:absolute;margin-left:-18.3pt;margin-top:11.95pt;width:246.15pt;height:61.1pt;z-index:1" filled="f" stroked="f" strokecolor="white">
            <v:textbox>
              <w:txbxContent>
                <w:p w:rsidR="0093096B" w:rsidRPr="008574E6" w:rsidRDefault="0093096B" w:rsidP="00365271">
                  <w:r w:rsidRPr="008574E6">
                    <w:t xml:space="preserve">Об утверждении Порядка осуществления муниципального жилищного контроля на территории Головинского сельского </w:t>
                  </w:r>
                  <w:r w:rsidR="00123AE4">
                    <w:t>П</w:t>
                  </w:r>
                  <w:r w:rsidRPr="008574E6">
                    <w:t>оселения</w:t>
                  </w:r>
                </w:p>
              </w:txbxContent>
            </v:textbox>
          </v:shape>
        </w:pict>
      </w:r>
    </w:p>
    <w:p w:rsidR="0093096B" w:rsidRDefault="0093096B" w:rsidP="007F02DA">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93096B">
        <w:trPr>
          <w:trHeight w:val="997"/>
        </w:trPr>
        <w:tc>
          <w:tcPr>
            <w:tcW w:w="5688" w:type="dxa"/>
            <w:tcBorders>
              <w:top w:val="nil"/>
              <w:left w:val="nil"/>
              <w:bottom w:val="nil"/>
              <w:right w:val="nil"/>
            </w:tcBorders>
          </w:tcPr>
          <w:p w:rsidR="0093096B" w:rsidRDefault="0093096B" w:rsidP="000D6A43">
            <w:pPr>
              <w:rPr>
                <w:sz w:val="28"/>
                <w:szCs w:val="28"/>
              </w:rPr>
            </w:pPr>
          </w:p>
        </w:tc>
      </w:tr>
    </w:tbl>
    <w:p w:rsidR="0093096B" w:rsidRPr="008870ED" w:rsidRDefault="0093096B" w:rsidP="007F02DA"/>
    <w:p w:rsidR="0093096B" w:rsidRPr="008574E6" w:rsidRDefault="0093096B" w:rsidP="008574E6">
      <w:pPr>
        <w:ind w:firstLine="708"/>
        <w:jc w:val="both"/>
        <w:rPr>
          <w:sz w:val="28"/>
          <w:szCs w:val="28"/>
        </w:rPr>
      </w:pPr>
      <w:r w:rsidRPr="008574E6">
        <w:rPr>
          <w:sz w:val="28"/>
          <w:szCs w:val="28"/>
        </w:rPr>
        <w:t xml:space="preserve">В соответствии с Жилищным </w:t>
      </w:r>
      <w:hyperlink r:id="rId7" w:history="1">
        <w:r w:rsidRPr="008574E6">
          <w:rPr>
            <w:sz w:val="28"/>
            <w:szCs w:val="28"/>
          </w:rPr>
          <w:t>кодексом</w:t>
        </w:r>
      </w:hyperlink>
      <w:r w:rsidRPr="008574E6">
        <w:rPr>
          <w:sz w:val="28"/>
          <w:szCs w:val="28"/>
        </w:rPr>
        <w:t xml:space="preserve"> Российской Федерации, федеральными законами от 06.10.2003 №131-ФЗ «Об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Ярославской области от 06.12.2012 №61-з «О муниципальном жилищном контроле на территории Ярославской о</w:t>
      </w:r>
      <w:r>
        <w:rPr>
          <w:sz w:val="28"/>
          <w:szCs w:val="28"/>
        </w:rPr>
        <w:t>бласти», П</w:t>
      </w:r>
      <w:r w:rsidRPr="008574E6">
        <w:rPr>
          <w:sz w:val="28"/>
          <w:szCs w:val="28"/>
        </w:rPr>
        <w:t>остановлением Администрации Головинского сельского поселения от  15.03.2012 № 24</w:t>
      </w:r>
      <w:r>
        <w:rPr>
          <w:sz w:val="28"/>
          <w:szCs w:val="28"/>
        </w:rPr>
        <w:t xml:space="preserve"> (</w:t>
      </w:r>
      <w:r w:rsidRPr="008574E6">
        <w:rPr>
          <w:sz w:val="28"/>
          <w:szCs w:val="28"/>
        </w:rPr>
        <w:t>с изменениями  от  09.04.2012 № 29) «Об утверждении Административного регламента проведения проверок при осуществлении муниципального контроля на территории Головинского сельского поселения  в новой редакции",</w:t>
      </w:r>
      <w:r w:rsidRPr="008574E6">
        <w:rPr>
          <w:b/>
          <w:bCs/>
          <w:sz w:val="28"/>
          <w:szCs w:val="28"/>
        </w:rPr>
        <w:t xml:space="preserve"> </w:t>
      </w:r>
      <w:r w:rsidRPr="008574E6">
        <w:rPr>
          <w:sz w:val="28"/>
          <w:szCs w:val="28"/>
        </w:rPr>
        <w:t xml:space="preserve">Администрация Головинского сельского поселения  </w:t>
      </w:r>
    </w:p>
    <w:p w:rsidR="0093096B" w:rsidRPr="0024702A" w:rsidRDefault="0093096B" w:rsidP="00365271">
      <w:pPr>
        <w:pStyle w:val="a3"/>
      </w:pPr>
      <w:r w:rsidRPr="0024702A">
        <w:t>ПОСТАНОВЛЯЕТ:</w:t>
      </w:r>
    </w:p>
    <w:p w:rsidR="0093096B" w:rsidRDefault="0093096B" w:rsidP="008574E6">
      <w:pPr>
        <w:pStyle w:val="a3"/>
        <w:tabs>
          <w:tab w:val="left" w:pos="1134"/>
        </w:tabs>
      </w:pPr>
      <w:r>
        <w:t>1.</w:t>
      </w:r>
      <w:r w:rsidRPr="00472D8C">
        <w:t>Утвердить прилагаем</w:t>
      </w:r>
      <w:r>
        <w:t>ый</w:t>
      </w:r>
      <w:r w:rsidRPr="00D96A01">
        <w:t xml:space="preserve"> По</w:t>
      </w:r>
      <w:r>
        <w:t>рядок о</w:t>
      </w:r>
      <w:r w:rsidRPr="007A4647">
        <w:t>существлени</w:t>
      </w:r>
      <w:r>
        <w:t>я</w:t>
      </w:r>
      <w:r w:rsidRPr="007A4647">
        <w:t xml:space="preserve"> муниципального жилищного контроля на территории </w:t>
      </w:r>
      <w:r>
        <w:t>Головинского сельского поселения</w:t>
      </w:r>
      <w:r w:rsidRPr="007A4647">
        <w:t>.</w:t>
      </w:r>
    </w:p>
    <w:p w:rsidR="0093096B" w:rsidRDefault="0093096B" w:rsidP="008574E6">
      <w:pPr>
        <w:pStyle w:val="a3"/>
        <w:tabs>
          <w:tab w:val="left" w:pos="1134"/>
        </w:tabs>
      </w:pPr>
      <w:r>
        <w:t>2</w:t>
      </w:r>
      <w:r w:rsidRPr="0093781F">
        <w:t>.</w:t>
      </w:r>
      <w:r w:rsidRPr="00BD4E6A">
        <w:t xml:space="preserve">Настоящее Постановление подлежит опубликованию в газете «Информационный Вестник </w:t>
      </w:r>
      <w:r w:rsidRPr="009B5C31">
        <w:t xml:space="preserve">Головинского СП» и размещению на Сайте Администрации Головинского сельского поселения  </w:t>
      </w:r>
      <w:hyperlink r:id="rId8" w:history="1">
        <w:r w:rsidRPr="00222D25">
          <w:t>http://golovinoadm-umr.ru</w:t>
        </w:r>
      </w:hyperlink>
      <w:r w:rsidRPr="009B5C31">
        <w:t>.</w:t>
      </w:r>
    </w:p>
    <w:p w:rsidR="0093096B" w:rsidRDefault="0093096B" w:rsidP="00222D25">
      <w:pPr>
        <w:jc w:val="both"/>
        <w:rPr>
          <w:sz w:val="28"/>
          <w:szCs w:val="28"/>
        </w:rPr>
      </w:pPr>
      <w:r>
        <w:rPr>
          <w:sz w:val="28"/>
          <w:szCs w:val="28"/>
        </w:rPr>
        <w:t>3</w:t>
      </w:r>
      <w:r w:rsidRPr="0093781F">
        <w:rPr>
          <w:sz w:val="28"/>
          <w:szCs w:val="28"/>
        </w:rPr>
        <w:t>.Настоящее постановление вступает в силу с момента подписания.</w:t>
      </w:r>
    </w:p>
    <w:p w:rsidR="0093096B" w:rsidRPr="00DB39CE" w:rsidRDefault="0093096B" w:rsidP="00AE5320">
      <w:pPr>
        <w:widowControl w:val="0"/>
        <w:shd w:val="clear" w:color="auto" w:fill="FFFFFF"/>
        <w:tabs>
          <w:tab w:val="left" w:pos="456"/>
        </w:tabs>
        <w:suppressAutoHyphens/>
        <w:autoSpaceDE w:val="0"/>
        <w:autoSpaceDN w:val="0"/>
        <w:adjustRightInd w:val="0"/>
        <w:jc w:val="both"/>
        <w:rPr>
          <w:spacing w:val="-8"/>
          <w:sz w:val="28"/>
          <w:szCs w:val="28"/>
          <w:lang w:eastAsia="ar-SA"/>
        </w:rPr>
      </w:pPr>
      <w:r>
        <w:rPr>
          <w:sz w:val="28"/>
          <w:szCs w:val="28"/>
        </w:rPr>
        <w:t>4.</w:t>
      </w:r>
      <w:r w:rsidRPr="00AE5320">
        <w:rPr>
          <w:spacing w:val="-3"/>
          <w:sz w:val="28"/>
          <w:szCs w:val="28"/>
          <w:lang w:eastAsia="ar-SA"/>
        </w:rPr>
        <w:t xml:space="preserve"> </w:t>
      </w:r>
      <w:r w:rsidRPr="00DB39CE">
        <w:rPr>
          <w:spacing w:val="-3"/>
          <w:sz w:val="28"/>
          <w:szCs w:val="28"/>
          <w:lang w:eastAsia="ar-SA"/>
        </w:rPr>
        <w:t>Контроль за исполнением постановления оставляю за собой</w:t>
      </w:r>
      <w:r w:rsidRPr="00DB39CE">
        <w:rPr>
          <w:sz w:val="28"/>
          <w:szCs w:val="28"/>
          <w:lang w:eastAsia="ar-SA"/>
        </w:rPr>
        <w:t>.</w:t>
      </w:r>
    </w:p>
    <w:p w:rsidR="0093096B" w:rsidRPr="008870ED" w:rsidRDefault="0093096B" w:rsidP="00AE5320">
      <w:pPr>
        <w:widowControl w:val="0"/>
        <w:shd w:val="clear" w:color="auto" w:fill="FFFFFF"/>
        <w:tabs>
          <w:tab w:val="left" w:pos="456"/>
        </w:tabs>
        <w:autoSpaceDE w:val="0"/>
        <w:autoSpaceDN w:val="0"/>
        <w:adjustRightInd w:val="0"/>
        <w:jc w:val="both"/>
        <w:rPr>
          <w:spacing w:val="-8"/>
          <w:lang w:eastAsia="ar-SA"/>
        </w:rPr>
      </w:pPr>
    </w:p>
    <w:p w:rsidR="0093096B" w:rsidRDefault="0093096B" w:rsidP="0093781F">
      <w:pPr>
        <w:pStyle w:val="a9"/>
        <w:tabs>
          <w:tab w:val="left" w:pos="360"/>
        </w:tabs>
        <w:spacing w:before="0" w:beforeAutospacing="0" w:after="0" w:afterAutospacing="0"/>
        <w:jc w:val="both"/>
        <w:rPr>
          <w:sz w:val="28"/>
          <w:szCs w:val="28"/>
        </w:rPr>
      </w:pPr>
    </w:p>
    <w:p w:rsidR="0093096B" w:rsidRPr="00E85543" w:rsidRDefault="0093096B" w:rsidP="007F02DA">
      <w:pPr>
        <w:suppressAutoHyphens/>
        <w:rPr>
          <w:sz w:val="28"/>
          <w:szCs w:val="28"/>
          <w:lang w:eastAsia="ar-SA"/>
        </w:rPr>
      </w:pPr>
    </w:p>
    <w:p w:rsidR="0093096B" w:rsidRPr="00143E73" w:rsidRDefault="0093096B" w:rsidP="00D649F0">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93096B" w:rsidRDefault="0093096B" w:rsidP="0097085E">
      <w:pPr>
        <w:pStyle w:val="ConsPlusNormal"/>
        <w:widowControl/>
        <w:ind w:firstLine="0"/>
        <w:jc w:val="center"/>
        <w:outlineLvl w:val="1"/>
        <w:rPr>
          <w:sz w:val="24"/>
          <w:szCs w:val="24"/>
        </w:rPr>
      </w:pPr>
    </w:p>
    <w:p w:rsidR="0093096B" w:rsidRDefault="0093096B" w:rsidP="00143E73">
      <w:pPr>
        <w:suppressAutoHyphens/>
        <w:jc w:val="center"/>
        <w:rPr>
          <w:sz w:val="28"/>
          <w:szCs w:val="28"/>
          <w:lang w:eastAsia="ar-SA"/>
        </w:rPr>
      </w:pPr>
      <w:r>
        <w:rPr>
          <w:sz w:val="28"/>
          <w:szCs w:val="28"/>
          <w:lang w:eastAsia="ar-SA"/>
        </w:rPr>
        <w:t xml:space="preserve">                             </w:t>
      </w:r>
    </w:p>
    <w:p w:rsidR="0093096B" w:rsidRDefault="0093096B" w:rsidP="00143E73">
      <w:pPr>
        <w:suppressAutoHyphens/>
        <w:jc w:val="center"/>
        <w:rPr>
          <w:sz w:val="28"/>
          <w:szCs w:val="28"/>
          <w:lang w:eastAsia="ar-SA"/>
        </w:rPr>
      </w:pPr>
    </w:p>
    <w:p w:rsidR="0093096B" w:rsidRDefault="0093096B" w:rsidP="00143E73">
      <w:pPr>
        <w:suppressAutoHyphens/>
        <w:jc w:val="center"/>
        <w:rPr>
          <w:sz w:val="28"/>
          <w:szCs w:val="28"/>
          <w:lang w:eastAsia="ar-SA"/>
        </w:rPr>
      </w:pPr>
      <w:r>
        <w:rPr>
          <w:sz w:val="28"/>
          <w:szCs w:val="28"/>
          <w:lang w:eastAsia="ar-SA"/>
        </w:rPr>
        <w:t xml:space="preserve">                          </w:t>
      </w:r>
    </w:p>
    <w:p w:rsidR="0093096B" w:rsidRDefault="0093096B" w:rsidP="00143E73">
      <w:pPr>
        <w:suppressAutoHyphens/>
        <w:jc w:val="center"/>
        <w:rPr>
          <w:sz w:val="28"/>
          <w:szCs w:val="28"/>
          <w:lang w:eastAsia="ar-SA"/>
        </w:rPr>
      </w:pPr>
    </w:p>
    <w:p w:rsidR="0093096B" w:rsidRDefault="0093096B" w:rsidP="00143E73">
      <w:pPr>
        <w:suppressAutoHyphens/>
        <w:jc w:val="center"/>
        <w:rPr>
          <w:sz w:val="28"/>
          <w:szCs w:val="28"/>
          <w:lang w:eastAsia="ar-SA"/>
        </w:rPr>
      </w:pPr>
    </w:p>
    <w:p w:rsidR="0093096B" w:rsidRDefault="0093096B" w:rsidP="00143E73">
      <w:pPr>
        <w:suppressAutoHyphens/>
        <w:jc w:val="center"/>
        <w:rPr>
          <w:sz w:val="28"/>
          <w:szCs w:val="28"/>
          <w:lang w:eastAsia="ar-SA"/>
        </w:rPr>
      </w:pPr>
    </w:p>
    <w:p w:rsidR="0093096B" w:rsidRDefault="0093096B" w:rsidP="00143E73">
      <w:pPr>
        <w:suppressAutoHyphens/>
        <w:jc w:val="center"/>
        <w:rPr>
          <w:sz w:val="28"/>
          <w:szCs w:val="28"/>
          <w:lang w:eastAsia="ar-SA"/>
        </w:rPr>
      </w:pPr>
    </w:p>
    <w:p w:rsidR="0093096B" w:rsidRDefault="0093096B" w:rsidP="00D649F0">
      <w:pPr>
        <w:suppressAutoHyphens/>
        <w:ind w:left="1416"/>
        <w:jc w:val="center"/>
        <w:rPr>
          <w:sz w:val="28"/>
          <w:szCs w:val="28"/>
          <w:lang w:eastAsia="ar-SA"/>
        </w:rPr>
      </w:pPr>
      <w:r>
        <w:rPr>
          <w:sz w:val="28"/>
          <w:szCs w:val="28"/>
          <w:lang w:eastAsia="ar-SA"/>
        </w:rPr>
        <w:t xml:space="preserve">     </w:t>
      </w:r>
    </w:p>
    <w:p w:rsidR="0093096B" w:rsidRDefault="0093096B" w:rsidP="006D1A36">
      <w:pPr>
        <w:suppressAutoHyphens/>
        <w:rPr>
          <w:sz w:val="28"/>
          <w:szCs w:val="28"/>
          <w:lang w:eastAsia="ar-SA"/>
        </w:rPr>
      </w:pPr>
    </w:p>
    <w:p w:rsidR="00D1251A" w:rsidRDefault="00D1251A" w:rsidP="008574E6">
      <w:pPr>
        <w:pStyle w:val="a3"/>
        <w:ind w:left="5040"/>
        <w:rPr>
          <w:sz w:val="24"/>
          <w:szCs w:val="24"/>
        </w:rPr>
      </w:pPr>
      <w:bookmarkStart w:id="0" w:name="sub_1000"/>
    </w:p>
    <w:p w:rsidR="0093096B" w:rsidRPr="008574E6" w:rsidRDefault="0093096B" w:rsidP="008574E6">
      <w:pPr>
        <w:pStyle w:val="a3"/>
        <w:ind w:left="5040"/>
        <w:rPr>
          <w:sz w:val="24"/>
          <w:szCs w:val="24"/>
        </w:rPr>
      </w:pPr>
      <w:r w:rsidRPr="008574E6">
        <w:rPr>
          <w:sz w:val="24"/>
          <w:szCs w:val="24"/>
        </w:rPr>
        <w:lastRenderedPageBreak/>
        <w:t>Утвержден</w:t>
      </w:r>
    </w:p>
    <w:p w:rsidR="0093096B" w:rsidRPr="008574E6" w:rsidRDefault="00D1251A" w:rsidP="008574E6">
      <w:pPr>
        <w:pStyle w:val="a3"/>
        <w:ind w:left="5040"/>
        <w:rPr>
          <w:sz w:val="24"/>
          <w:szCs w:val="24"/>
        </w:rPr>
      </w:pPr>
      <w:r>
        <w:rPr>
          <w:sz w:val="24"/>
          <w:szCs w:val="24"/>
        </w:rPr>
        <w:t>П</w:t>
      </w:r>
      <w:r w:rsidR="0093096B" w:rsidRPr="008574E6">
        <w:rPr>
          <w:sz w:val="24"/>
          <w:szCs w:val="24"/>
        </w:rPr>
        <w:t xml:space="preserve">остановлением </w:t>
      </w:r>
    </w:p>
    <w:p w:rsidR="0093096B" w:rsidRPr="008574E6" w:rsidRDefault="0093096B" w:rsidP="008574E6">
      <w:pPr>
        <w:pStyle w:val="a3"/>
        <w:ind w:left="5040"/>
        <w:rPr>
          <w:sz w:val="24"/>
          <w:szCs w:val="24"/>
        </w:rPr>
      </w:pPr>
      <w:r w:rsidRPr="008574E6">
        <w:rPr>
          <w:sz w:val="24"/>
          <w:szCs w:val="24"/>
        </w:rPr>
        <w:t>Администрации Головинского сельского поселения</w:t>
      </w:r>
      <w:r>
        <w:rPr>
          <w:sz w:val="24"/>
          <w:szCs w:val="24"/>
        </w:rPr>
        <w:t xml:space="preserve"> </w:t>
      </w:r>
      <w:r w:rsidRPr="008574E6">
        <w:rPr>
          <w:sz w:val="24"/>
          <w:szCs w:val="24"/>
        </w:rPr>
        <w:t>от</w:t>
      </w:r>
      <w:r w:rsidR="00D1251A">
        <w:rPr>
          <w:sz w:val="24"/>
          <w:szCs w:val="24"/>
        </w:rPr>
        <w:t xml:space="preserve"> 19.12.2018</w:t>
      </w:r>
      <w:r w:rsidRPr="008574E6">
        <w:rPr>
          <w:sz w:val="24"/>
          <w:szCs w:val="24"/>
        </w:rPr>
        <w:t xml:space="preserve"> №</w:t>
      </w:r>
      <w:r w:rsidR="00D1251A">
        <w:rPr>
          <w:sz w:val="24"/>
          <w:szCs w:val="24"/>
        </w:rPr>
        <w:t>176</w:t>
      </w:r>
    </w:p>
    <w:p w:rsidR="0093096B" w:rsidRPr="00625E99" w:rsidRDefault="0093096B" w:rsidP="00FA7DA0">
      <w:pPr>
        <w:pStyle w:val="a3"/>
      </w:pPr>
    </w:p>
    <w:p w:rsidR="0093096B" w:rsidRPr="008574E6" w:rsidRDefault="0093096B" w:rsidP="00AE5320">
      <w:pPr>
        <w:pStyle w:val="a3"/>
        <w:jc w:val="center"/>
        <w:rPr>
          <w:b/>
          <w:bCs/>
          <w:sz w:val="24"/>
          <w:szCs w:val="24"/>
        </w:rPr>
      </w:pPr>
      <w:r w:rsidRPr="008574E6">
        <w:rPr>
          <w:b/>
          <w:bCs/>
          <w:sz w:val="24"/>
          <w:szCs w:val="24"/>
        </w:rPr>
        <w:t>Порядок</w:t>
      </w:r>
    </w:p>
    <w:p w:rsidR="0093096B" w:rsidRPr="008574E6" w:rsidRDefault="0093096B" w:rsidP="00FA7DA0">
      <w:pPr>
        <w:pStyle w:val="a3"/>
        <w:jc w:val="center"/>
        <w:rPr>
          <w:b/>
          <w:bCs/>
          <w:sz w:val="24"/>
          <w:szCs w:val="24"/>
        </w:rPr>
      </w:pPr>
      <w:r w:rsidRPr="008574E6">
        <w:rPr>
          <w:b/>
          <w:bCs/>
          <w:sz w:val="24"/>
          <w:szCs w:val="24"/>
        </w:rPr>
        <w:t>осуществления муниципального жилищного контроля на территории Головинского сельского поселения</w:t>
      </w:r>
    </w:p>
    <w:p w:rsidR="0093096B" w:rsidRPr="008574E6" w:rsidRDefault="0093096B" w:rsidP="00AE5320">
      <w:pPr>
        <w:pStyle w:val="a3"/>
        <w:jc w:val="center"/>
        <w:rPr>
          <w:b/>
          <w:bCs/>
          <w:sz w:val="24"/>
          <w:szCs w:val="24"/>
        </w:rPr>
      </w:pPr>
      <w:r w:rsidRPr="008574E6">
        <w:rPr>
          <w:b/>
          <w:bCs/>
          <w:sz w:val="24"/>
          <w:szCs w:val="24"/>
          <w:lang w:val="en-US"/>
        </w:rPr>
        <w:t>I</w:t>
      </w:r>
      <w:r w:rsidRPr="008574E6">
        <w:rPr>
          <w:b/>
          <w:bCs/>
          <w:sz w:val="24"/>
          <w:szCs w:val="24"/>
        </w:rPr>
        <w:t>. Общие положения</w:t>
      </w:r>
    </w:p>
    <w:p w:rsidR="0093096B" w:rsidRPr="008574E6" w:rsidRDefault="0093096B" w:rsidP="008574E6">
      <w:pPr>
        <w:pStyle w:val="a3"/>
        <w:tabs>
          <w:tab w:val="left" w:pos="540"/>
          <w:tab w:val="left" w:pos="1276"/>
        </w:tabs>
        <w:rPr>
          <w:sz w:val="24"/>
          <w:szCs w:val="24"/>
        </w:rPr>
      </w:pPr>
      <w:r w:rsidRPr="008574E6">
        <w:rPr>
          <w:sz w:val="24"/>
          <w:szCs w:val="24"/>
        </w:rPr>
        <w:t>1.1.</w:t>
      </w:r>
      <w:r w:rsidRPr="008574E6">
        <w:rPr>
          <w:sz w:val="24"/>
          <w:szCs w:val="24"/>
        </w:rPr>
        <w:tab/>
        <w:t xml:space="preserve">Порядок осуществления муниципального жилищного контроля на территории Головинского сельского поселения (далее - Порядок) разработан в целях повышения качества исполнения и доступности результатов муниципального контроля за использованием и сохранностью жилищного фонда Головинского сельского поселения, соответствием жилых помещений данного фонда установленным санитарным и техническим правилам и нормам, иным требованиям законодательства и осуществления направленного на предупреждение, выявление, пресечение нарушений требований, установленных </w:t>
      </w:r>
      <w:hyperlink r:id="rId9" w:history="1">
        <w:r w:rsidRPr="008574E6">
          <w:rPr>
            <w:sz w:val="24"/>
            <w:szCs w:val="24"/>
          </w:rPr>
          <w:t>жилищным законодательством</w:t>
        </w:r>
      </w:hyperlink>
    </w:p>
    <w:p w:rsidR="0093096B" w:rsidRPr="008574E6" w:rsidRDefault="0093096B" w:rsidP="008574E6">
      <w:pPr>
        <w:pStyle w:val="a3"/>
        <w:tabs>
          <w:tab w:val="left" w:pos="540"/>
        </w:tabs>
        <w:rPr>
          <w:sz w:val="24"/>
          <w:szCs w:val="24"/>
        </w:rPr>
      </w:pPr>
      <w:r w:rsidRPr="008574E6">
        <w:rPr>
          <w:sz w:val="24"/>
          <w:szCs w:val="24"/>
        </w:rPr>
        <w:t>1.2.</w:t>
      </w:r>
      <w:r w:rsidRPr="008574E6">
        <w:rPr>
          <w:sz w:val="24"/>
          <w:szCs w:val="24"/>
        </w:rPr>
        <w:tab/>
        <w:t>Перечень нормативно-правовых актов, регулирующих исполнение муниципального жилищного контроля:</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r>
      <w:hyperlink r:id="rId10" w:history="1">
        <w:r w:rsidRPr="008574E6">
          <w:rPr>
            <w:sz w:val="24"/>
            <w:szCs w:val="24"/>
          </w:rPr>
          <w:t>Конституция</w:t>
        </w:r>
      </w:hyperlink>
      <w:r w:rsidRPr="008574E6">
        <w:rPr>
          <w:sz w:val="24"/>
          <w:szCs w:val="24"/>
        </w:rPr>
        <w:t xml:space="preserve"> Российской Федерации;</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r>
      <w:hyperlink r:id="rId11" w:history="1">
        <w:r w:rsidRPr="008574E6">
          <w:rPr>
            <w:sz w:val="24"/>
            <w:szCs w:val="24"/>
          </w:rPr>
          <w:t>Жилищный кодекс</w:t>
        </w:r>
      </w:hyperlink>
      <w:r w:rsidRPr="008574E6">
        <w:rPr>
          <w:sz w:val="24"/>
          <w:szCs w:val="24"/>
        </w:rPr>
        <w:t xml:space="preserve"> Российской Федерации;</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r>
      <w:hyperlink r:id="rId12" w:history="1">
        <w:r w:rsidRPr="008574E6">
          <w:rPr>
            <w:sz w:val="24"/>
            <w:szCs w:val="24"/>
          </w:rPr>
          <w:t>Кодекс</w:t>
        </w:r>
      </w:hyperlink>
      <w:r w:rsidRPr="008574E6">
        <w:rPr>
          <w:sz w:val="24"/>
          <w:szCs w:val="24"/>
        </w:rPr>
        <w:t xml:space="preserve"> Российской Федерации об административных правонарушениях;</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t>Федеральный закон от 06.10.2003 №131-ФЗ «Об общих принципах организации местного самоуправления в Российской Федерации»;</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r>
      <w:hyperlink r:id="rId13" w:history="1">
        <w:r w:rsidRPr="008574E6">
          <w:rPr>
            <w:sz w:val="24"/>
            <w:szCs w:val="24"/>
          </w:rPr>
          <w:t>Федеральный закон</w:t>
        </w:r>
      </w:hyperlink>
      <w:r w:rsidRPr="008574E6">
        <w:rPr>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t>Закон Ярославской области от 06.12.2012 №61-з «О муниципальном жилищном контроле на территории Ярославской области»;</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t>Закон Ярославской области от 29.05.2013 №30-з «Об отдельных вопросах производства по делам об административных правонарушениях»;</w:t>
      </w:r>
    </w:p>
    <w:p w:rsidR="0093096B" w:rsidRPr="008574E6"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t>Постановление Администрации Головинского сельского поселения от  15.03.2012 № 24 (с изменениями  от  09.04.2012 № 29) «Об утверждении Административного регламента проведения проверок при осуществлении муниципального контроля на территории Головинского сельского поселения  в новой редакции",</w:t>
      </w:r>
    </w:p>
    <w:p w:rsidR="0093096B" w:rsidRPr="000201D7" w:rsidRDefault="0093096B" w:rsidP="008574E6">
      <w:pPr>
        <w:pStyle w:val="a3"/>
        <w:tabs>
          <w:tab w:val="left" w:pos="540"/>
          <w:tab w:val="left" w:pos="1134"/>
          <w:tab w:val="left" w:pos="1276"/>
        </w:tabs>
        <w:rPr>
          <w:sz w:val="24"/>
          <w:szCs w:val="24"/>
        </w:rPr>
      </w:pPr>
      <w:r w:rsidRPr="008574E6">
        <w:rPr>
          <w:sz w:val="24"/>
          <w:szCs w:val="24"/>
        </w:rPr>
        <w:t>-</w:t>
      </w:r>
      <w:r w:rsidRPr="008574E6">
        <w:rPr>
          <w:sz w:val="24"/>
          <w:szCs w:val="24"/>
        </w:rPr>
        <w:tab/>
        <w:t xml:space="preserve">Постановление Администрации Головинского сельского поселения от 01.11.2018 №129 </w:t>
      </w:r>
      <w:r w:rsidRPr="000201D7">
        <w:rPr>
          <w:sz w:val="24"/>
          <w:szCs w:val="24"/>
        </w:rPr>
        <w:t>«Об утверждении Административного регламента по исполнению муниципальной функции «Осуществление муниципального жилищного контроля на территории Головинского сельского поселения».</w:t>
      </w:r>
    </w:p>
    <w:p w:rsidR="0093096B" w:rsidRPr="000201D7" w:rsidRDefault="0093096B" w:rsidP="000201D7">
      <w:pPr>
        <w:pStyle w:val="a3"/>
        <w:tabs>
          <w:tab w:val="left" w:pos="720"/>
          <w:tab w:val="left" w:pos="1276"/>
        </w:tabs>
        <w:rPr>
          <w:sz w:val="24"/>
          <w:szCs w:val="24"/>
        </w:rPr>
      </w:pPr>
      <w:r w:rsidRPr="000201D7">
        <w:rPr>
          <w:sz w:val="24"/>
          <w:szCs w:val="24"/>
        </w:rPr>
        <w:t>1.3.</w:t>
      </w:r>
      <w:r w:rsidRPr="000201D7">
        <w:rPr>
          <w:sz w:val="24"/>
          <w:szCs w:val="24"/>
        </w:rPr>
        <w:tab/>
        <w:t xml:space="preserve">Муниципальный жилищный контроль осуществляется </w:t>
      </w:r>
      <w:r w:rsidRPr="000201D7">
        <w:rPr>
          <w:sz w:val="24"/>
          <w:szCs w:val="24"/>
          <w:highlight w:val="yellow"/>
        </w:rPr>
        <w:t>назначенным  специалистом муниципального контроля Администрации Головинского сельского поселения.</w:t>
      </w:r>
    </w:p>
    <w:p w:rsidR="0093096B" w:rsidRPr="000201D7" w:rsidRDefault="0093096B" w:rsidP="000201D7">
      <w:pPr>
        <w:pStyle w:val="a3"/>
        <w:tabs>
          <w:tab w:val="left" w:pos="720"/>
        </w:tabs>
        <w:rPr>
          <w:sz w:val="24"/>
          <w:szCs w:val="24"/>
        </w:rPr>
      </w:pPr>
      <w:r w:rsidRPr="000201D7">
        <w:rPr>
          <w:sz w:val="24"/>
          <w:szCs w:val="24"/>
        </w:rPr>
        <w:t>1.4.</w:t>
      </w:r>
      <w:r w:rsidRPr="000201D7">
        <w:rPr>
          <w:sz w:val="24"/>
          <w:szCs w:val="24"/>
        </w:rPr>
        <w:tab/>
        <w:t>Муниципальный жилищный контроль осуществляется за:</w:t>
      </w:r>
    </w:p>
    <w:p w:rsidR="0093096B" w:rsidRPr="000201D7" w:rsidRDefault="0093096B" w:rsidP="000201D7">
      <w:pPr>
        <w:pStyle w:val="a3"/>
        <w:tabs>
          <w:tab w:val="left" w:pos="720"/>
          <w:tab w:val="left" w:pos="1134"/>
          <w:tab w:val="left" w:pos="1276"/>
        </w:tabs>
        <w:rPr>
          <w:sz w:val="24"/>
          <w:szCs w:val="24"/>
        </w:rPr>
      </w:pPr>
      <w:r w:rsidRPr="000201D7">
        <w:rPr>
          <w:sz w:val="24"/>
          <w:szCs w:val="24"/>
        </w:rPr>
        <w:t>-</w:t>
      </w:r>
      <w:r w:rsidRPr="000201D7">
        <w:rPr>
          <w:sz w:val="24"/>
          <w:szCs w:val="24"/>
        </w:rPr>
        <w:tab/>
        <w:t>исполнением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93096B" w:rsidRPr="000201D7" w:rsidRDefault="0093096B" w:rsidP="000201D7">
      <w:pPr>
        <w:pStyle w:val="a3"/>
        <w:tabs>
          <w:tab w:val="left" w:pos="720"/>
          <w:tab w:val="left" w:pos="1134"/>
          <w:tab w:val="left" w:pos="1276"/>
        </w:tabs>
        <w:rPr>
          <w:sz w:val="24"/>
          <w:szCs w:val="24"/>
        </w:rPr>
      </w:pPr>
      <w:r w:rsidRPr="000201D7">
        <w:rPr>
          <w:sz w:val="24"/>
          <w:szCs w:val="24"/>
        </w:rPr>
        <w:t>-</w:t>
      </w:r>
      <w:r w:rsidRPr="000201D7">
        <w:rPr>
          <w:sz w:val="24"/>
          <w:szCs w:val="24"/>
        </w:rPr>
        <w:tab/>
        <w:t>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93096B" w:rsidRPr="000201D7" w:rsidRDefault="0093096B" w:rsidP="000201D7">
      <w:pPr>
        <w:pStyle w:val="a3"/>
        <w:tabs>
          <w:tab w:val="left" w:pos="720"/>
          <w:tab w:val="left" w:pos="1134"/>
          <w:tab w:val="left" w:pos="1276"/>
        </w:tabs>
        <w:rPr>
          <w:sz w:val="24"/>
          <w:szCs w:val="24"/>
        </w:rPr>
      </w:pPr>
      <w:r w:rsidRPr="000201D7">
        <w:rPr>
          <w:sz w:val="24"/>
          <w:szCs w:val="24"/>
        </w:rPr>
        <w:t>-</w:t>
      </w:r>
      <w:r w:rsidRPr="000201D7">
        <w:rPr>
          <w:sz w:val="24"/>
          <w:szCs w:val="24"/>
        </w:rPr>
        <w:tab/>
        <w:t>соблюдением правил предоставления коммунальных услуг нанимателям жилых помещений муниципального жилищного фонда;</w:t>
      </w:r>
    </w:p>
    <w:p w:rsidR="0093096B" w:rsidRPr="000201D7" w:rsidRDefault="0093096B" w:rsidP="000201D7">
      <w:pPr>
        <w:pStyle w:val="a3"/>
        <w:tabs>
          <w:tab w:val="left" w:pos="720"/>
          <w:tab w:val="left" w:pos="1134"/>
          <w:tab w:val="left" w:pos="1276"/>
        </w:tabs>
        <w:rPr>
          <w:sz w:val="24"/>
          <w:szCs w:val="24"/>
        </w:rPr>
      </w:pPr>
      <w:r w:rsidRPr="000201D7">
        <w:rPr>
          <w:sz w:val="24"/>
          <w:szCs w:val="24"/>
        </w:rPr>
        <w:t>-</w:t>
      </w:r>
      <w:r w:rsidRPr="000201D7">
        <w:rPr>
          <w:sz w:val="24"/>
          <w:szCs w:val="24"/>
        </w:rPr>
        <w:tab/>
        <w:t>подготовкой муниципального жилищного фонда к сезонной эксплуатации;</w:t>
      </w:r>
    </w:p>
    <w:p w:rsidR="0093096B" w:rsidRPr="000201D7" w:rsidRDefault="0093096B" w:rsidP="000201D7">
      <w:pPr>
        <w:pStyle w:val="a3"/>
        <w:tabs>
          <w:tab w:val="left" w:pos="720"/>
          <w:tab w:val="left" w:pos="1134"/>
          <w:tab w:val="left" w:pos="1276"/>
        </w:tabs>
        <w:rPr>
          <w:sz w:val="24"/>
          <w:szCs w:val="24"/>
        </w:rPr>
      </w:pPr>
      <w:r w:rsidRPr="000201D7">
        <w:rPr>
          <w:sz w:val="24"/>
          <w:szCs w:val="24"/>
        </w:rPr>
        <w:lastRenderedPageBreak/>
        <w:t>-</w:t>
      </w:r>
      <w:r w:rsidRPr="000201D7">
        <w:rPr>
          <w:sz w:val="24"/>
          <w:szCs w:val="24"/>
        </w:rPr>
        <w:tab/>
        <w:t>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93096B" w:rsidRPr="000201D7" w:rsidRDefault="0093096B" w:rsidP="000201D7">
      <w:pPr>
        <w:pStyle w:val="a3"/>
        <w:tabs>
          <w:tab w:val="left" w:pos="720"/>
          <w:tab w:val="left" w:pos="1134"/>
          <w:tab w:val="left" w:pos="1276"/>
        </w:tabs>
        <w:rPr>
          <w:sz w:val="24"/>
          <w:szCs w:val="24"/>
        </w:rPr>
      </w:pPr>
      <w:r w:rsidRPr="000201D7">
        <w:rPr>
          <w:sz w:val="24"/>
          <w:szCs w:val="24"/>
        </w:rPr>
        <w:t>-</w:t>
      </w:r>
      <w:r w:rsidRPr="000201D7">
        <w:rPr>
          <w:sz w:val="24"/>
          <w:szCs w:val="24"/>
        </w:rPr>
        <w:tab/>
        <w:t xml:space="preserve">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14" w:history="1">
        <w:r w:rsidRPr="000201D7">
          <w:rPr>
            <w:sz w:val="24"/>
            <w:szCs w:val="24"/>
          </w:rPr>
          <w:t>статьей 29</w:t>
        </w:r>
      </w:hyperlink>
      <w:r w:rsidRPr="000201D7">
        <w:rPr>
          <w:sz w:val="24"/>
          <w:szCs w:val="24"/>
        </w:rPr>
        <w:t xml:space="preserve"> Жилищного кодекса Российской Федерации;</w:t>
      </w:r>
    </w:p>
    <w:p w:rsidR="0093096B" w:rsidRPr="000201D7" w:rsidRDefault="0093096B" w:rsidP="000201D7">
      <w:pPr>
        <w:pStyle w:val="a3"/>
        <w:tabs>
          <w:tab w:val="left" w:pos="720"/>
          <w:tab w:val="left" w:pos="1134"/>
          <w:tab w:val="left" w:pos="1276"/>
        </w:tabs>
        <w:rPr>
          <w:sz w:val="24"/>
          <w:szCs w:val="24"/>
        </w:rPr>
      </w:pPr>
      <w:r w:rsidRPr="000201D7">
        <w:rPr>
          <w:sz w:val="24"/>
          <w:szCs w:val="24"/>
        </w:rPr>
        <w:t>-</w:t>
      </w:r>
      <w:r w:rsidRPr="000201D7">
        <w:rPr>
          <w:sz w:val="24"/>
          <w:szCs w:val="24"/>
        </w:rPr>
        <w:tab/>
        <w:t>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93096B" w:rsidRPr="000201D7" w:rsidRDefault="0093096B" w:rsidP="000201D7">
      <w:pPr>
        <w:pStyle w:val="a3"/>
        <w:tabs>
          <w:tab w:val="left" w:pos="720"/>
          <w:tab w:val="left" w:pos="1134"/>
          <w:tab w:val="left" w:pos="1276"/>
        </w:tabs>
        <w:rPr>
          <w:sz w:val="24"/>
          <w:szCs w:val="24"/>
        </w:rPr>
      </w:pPr>
      <w:r w:rsidRPr="000201D7">
        <w:rPr>
          <w:sz w:val="24"/>
          <w:szCs w:val="24"/>
        </w:rPr>
        <w:t>-</w:t>
      </w:r>
      <w:r w:rsidRPr="000201D7">
        <w:rPr>
          <w:sz w:val="24"/>
          <w:szCs w:val="24"/>
        </w:rPr>
        <w:tab/>
        <w:t>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93096B" w:rsidRPr="000201D7" w:rsidRDefault="0093096B" w:rsidP="000201D7">
      <w:pPr>
        <w:pStyle w:val="a3"/>
        <w:tabs>
          <w:tab w:val="left" w:pos="540"/>
          <w:tab w:val="left" w:pos="1276"/>
        </w:tabs>
        <w:rPr>
          <w:sz w:val="24"/>
          <w:szCs w:val="24"/>
        </w:rPr>
      </w:pPr>
      <w:r w:rsidRPr="000201D7">
        <w:rPr>
          <w:sz w:val="24"/>
          <w:szCs w:val="24"/>
        </w:rPr>
        <w:t>1.5.</w:t>
      </w:r>
      <w:r w:rsidRPr="000201D7">
        <w:rPr>
          <w:sz w:val="24"/>
          <w:szCs w:val="24"/>
        </w:rPr>
        <w:tab/>
        <w:t>Специалист  при осуществлении муниципального жилищного контроля может взаимодействовать с государственными органами, органами власти местного самоуправления, органами, осуществляющими муниципальный контроль.</w:t>
      </w:r>
    </w:p>
    <w:p w:rsidR="0093096B" w:rsidRPr="000201D7" w:rsidRDefault="0093096B" w:rsidP="00AE5320">
      <w:pPr>
        <w:pStyle w:val="a3"/>
        <w:tabs>
          <w:tab w:val="left" w:pos="1276"/>
        </w:tabs>
        <w:ind w:firstLine="720"/>
        <w:rPr>
          <w:sz w:val="24"/>
          <w:szCs w:val="24"/>
        </w:rPr>
      </w:pPr>
      <w:r w:rsidRPr="000201D7">
        <w:rPr>
          <w:sz w:val="24"/>
          <w:szCs w:val="24"/>
        </w:rPr>
        <w:t>При осуществлении муниципального жилищного контроля в каждом конкретном случае определяется отдельный перечень государственных органов, органов власти местного самоуправления, органов, осуществляющих муниципальный контроль, с которыми необходимо взаимодействие.</w:t>
      </w:r>
    </w:p>
    <w:p w:rsidR="0093096B" w:rsidRPr="000201D7" w:rsidRDefault="0093096B" w:rsidP="00AE5320">
      <w:pPr>
        <w:pStyle w:val="a3"/>
        <w:tabs>
          <w:tab w:val="left" w:pos="1276"/>
        </w:tabs>
        <w:ind w:firstLine="720"/>
        <w:rPr>
          <w:sz w:val="24"/>
          <w:szCs w:val="24"/>
        </w:rPr>
      </w:pPr>
      <w:r w:rsidRPr="000201D7">
        <w:rPr>
          <w:sz w:val="24"/>
          <w:szCs w:val="24"/>
        </w:rPr>
        <w:t>Административные процедуры осуществляются должностным лицом  с участием руководителей (законных представителей) юридического лица, индивидуальных предпринимателей, их уполномоченных представителей.</w:t>
      </w:r>
    </w:p>
    <w:p w:rsidR="0093096B" w:rsidRPr="000201D7" w:rsidRDefault="0093096B" w:rsidP="00FA7DA0">
      <w:pPr>
        <w:pStyle w:val="a3"/>
        <w:tabs>
          <w:tab w:val="left" w:pos="540"/>
          <w:tab w:val="left" w:pos="1276"/>
        </w:tabs>
        <w:rPr>
          <w:sz w:val="24"/>
          <w:szCs w:val="24"/>
        </w:rPr>
      </w:pPr>
      <w:r w:rsidRPr="000201D7">
        <w:rPr>
          <w:sz w:val="24"/>
          <w:szCs w:val="24"/>
        </w:rPr>
        <w:t>1.6.</w:t>
      </w:r>
      <w:r w:rsidRPr="000201D7">
        <w:rPr>
          <w:sz w:val="24"/>
          <w:szCs w:val="24"/>
        </w:rPr>
        <w:tab/>
        <w:t>Специалист осуществляет муниципальный жилищный контроль на основании ежегодного плана, утвержденного распоряжением Администрации Головинского сельского поселения и согласованного с органом прокуратуры.</w:t>
      </w:r>
    </w:p>
    <w:p w:rsidR="0093096B" w:rsidRPr="000201D7" w:rsidRDefault="0093096B" w:rsidP="00AE5320">
      <w:pPr>
        <w:pStyle w:val="a3"/>
        <w:jc w:val="center"/>
        <w:rPr>
          <w:b/>
          <w:bCs/>
          <w:sz w:val="24"/>
          <w:szCs w:val="24"/>
        </w:rPr>
      </w:pPr>
      <w:r w:rsidRPr="000201D7">
        <w:rPr>
          <w:b/>
          <w:bCs/>
          <w:sz w:val="24"/>
          <w:szCs w:val="24"/>
        </w:rPr>
        <w:t>II. Порядок организации и осуществления муниципального жилищного контроля</w:t>
      </w:r>
    </w:p>
    <w:p w:rsidR="0093096B" w:rsidRPr="000201D7" w:rsidRDefault="0093096B" w:rsidP="00AE5320">
      <w:pPr>
        <w:pStyle w:val="a3"/>
        <w:tabs>
          <w:tab w:val="left" w:pos="1276"/>
        </w:tabs>
        <w:ind w:firstLine="720"/>
        <w:rPr>
          <w:sz w:val="24"/>
          <w:szCs w:val="24"/>
        </w:rPr>
      </w:pPr>
      <w:r w:rsidRPr="000201D7">
        <w:rPr>
          <w:sz w:val="24"/>
          <w:szCs w:val="24"/>
        </w:rPr>
        <w:t xml:space="preserve">Специалист планирует, организует и осуществляет муниципальный жилищный контроль только на территории Головинского сельского поселения Угличского муниципального района. </w:t>
      </w:r>
    </w:p>
    <w:p w:rsidR="0093096B" w:rsidRPr="000201D7" w:rsidRDefault="0093096B" w:rsidP="00AE5320">
      <w:pPr>
        <w:pStyle w:val="a3"/>
        <w:tabs>
          <w:tab w:val="left" w:pos="1276"/>
        </w:tabs>
        <w:ind w:firstLine="720"/>
        <w:rPr>
          <w:sz w:val="24"/>
          <w:szCs w:val="24"/>
        </w:rPr>
      </w:pPr>
      <w:r w:rsidRPr="000201D7">
        <w:rPr>
          <w:sz w:val="24"/>
          <w:szCs w:val="24"/>
        </w:rPr>
        <w:t xml:space="preserve">Муниципальный жилищный контроль в сфере использования и обеспечения сохранности жилищного фонда, предоставления жилищных и коммунальных услуг проводится назначенным специалистом в форме документарных и (или) выездных плановых, внеплановых проверок. </w:t>
      </w:r>
    </w:p>
    <w:p w:rsidR="0093096B" w:rsidRPr="000201D7" w:rsidRDefault="0093096B" w:rsidP="00AE5320">
      <w:pPr>
        <w:pStyle w:val="a3"/>
        <w:tabs>
          <w:tab w:val="left" w:pos="1276"/>
        </w:tabs>
        <w:ind w:firstLine="720"/>
        <w:rPr>
          <w:sz w:val="24"/>
          <w:szCs w:val="24"/>
        </w:rPr>
      </w:pPr>
      <w:r w:rsidRPr="000201D7">
        <w:rPr>
          <w:sz w:val="24"/>
          <w:szCs w:val="24"/>
        </w:rPr>
        <w:t>Перечень административных процедур:</w:t>
      </w:r>
    </w:p>
    <w:p w:rsidR="0093096B" w:rsidRPr="000201D7" w:rsidRDefault="0093096B" w:rsidP="00AE5320">
      <w:pPr>
        <w:pStyle w:val="a3"/>
        <w:tabs>
          <w:tab w:val="left" w:pos="1134"/>
          <w:tab w:val="left" w:pos="1276"/>
        </w:tabs>
        <w:ind w:firstLine="720"/>
        <w:rPr>
          <w:sz w:val="24"/>
          <w:szCs w:val="24"/>
        </w:rPr>
      </w:pPr>
      <w:r w:rsidRPr="000201D7">
        <w:rPr>
          <w:sz w:val="24"/>
          <w:szCs w:val="24"/>
        </w:rPr>
        <w:t>-</w:t>
      </w:r>
      <w:r w:rsidRPr="000201D7">
        <w:rPr>
          <w:sz w:val="24"/>
          <w:szCs w:val="24"/>
        </w:rPr>
        <w:tab/>
        <w:t>организация и проведение плановой проверки;</w:t>
      </w:r>
    </w:p>
    <w:p w:rsidR="0093096B" w:rsidRPr="000201D7" w:rsidRDefault="0093096B" w:rsidP="00AE5320">
      <w:pPr>
        <w:pStyle w:val="a3"/>
        <w:tabs>
          <w:tab w:val="left" w:pos="1134"/>
          <w:tab w:val="left" w:pos="1276"/>
        </w:tabs>
        <w:ind w:firstLine="720"/>
        <w:rPr>
          <w:sz w:val="24"/>
          <w:szCs w:val="24"/>
        </w:rPr>
      </w:pPr>
      <w:r w:rsidRPr="000201D7">
        <w:rPr>
          <w:sz w:val="24"/>
          <w:szCs w:val="24"/>
        </w:rPr>
        <w:t>-</w:t>
      </w:r>
      <w:r w:rsidRPr="000201D7">
        <w:rPr>
          <w:sz w:val="24"/>
          <w:szCs w:val="24"/>
        </w:rPr>
        <w:tab/>
        <w:t>организация и проведение внеплановой проверки;</w:t>
      </w:r>
    </w:p>
    <w:p w:rsidR="0093096B" w:rsidRPr="000201D7" w:rsidRDefault="0093096B" w:rsidP="00AE5320">
      <w:pPr>
        <w:pStyle w:val="a3"/>
        <w:tabs>
          <w:tab w:val="left" w:pos="1134"/>
          <w:tab w:val="left" w:pos="1276"/>
        </w:tabs>
        <w:ind w:firstLine="720"/>
        <w:rPr>
          <w:sz w:val="24"/>
          <w:szCs w:val="24"/>
        </w:rPr>
      </w:pPr>
      <w:r w:rsidRPr="000201D7">
        <w:rPr>
          <w:sz w:val="24"/>
          <w:szCs w:val="24"/>
        </w:rPr>
        <w:t>-</w:t>
      </w:r>
      <w:r w:rsidRPr="000201D7">
        <w:rPr>
          <w:sz w:val="24"/>
          <w:szCs w:val="24"/>
        </w:rPr>
        <w:tab/>
        <w:t>организация и проведение документарной проверки;</w:t>
      </w:r>
    </w:p>
    <w:p w:rsidR="0093096B" w:rsidRPr="000201D7" w:rsidRDefault="0093096B" w:rsidP="00AE5320">
      <w:pPr>
        <w:pStyle w:val="a3"/>
        <w:tabs>
          <w:tab w:val="left" w:pos="1134"/>
          <w:tab w:val="left" w:pos="1276"/>
        </w:tabs>
        <w:ind w:firstLine="720"/>
        <w:rPr>
          <w:sz w:val="24"/>
          <w:szCs w:val="24"/>
        </w:rPr>
      </w:pPr>
      <w:r w:rsidRPr="000201D7">
        <w:rPr>
          <w:sz w:val="24"/>
          <w:szCs w:val="24"/>
        </w:rPr>
        <w:t>-</w:t>
      </w:r>
      <w:r w:rsidRPr="000201D7">
        <w:rPr>
          <w:sz w:val="24"/>
          <w:szCs w:val="24"/>
        </w:rPr>
        <w:tab/>
        <w:t>организация и проведение выездной проверки;</w:t>
      </w:r>
    </w:p>
    <w:p w:rsidR="0093096B" w:rsidRPr="000201D7" w:rsidRDefault="0093096B" w:rsidP="00AE5320">
      <w:pPr>
        <w:pStyle w:val="a3"/>
        <w:tabs>
          <w:tab w:val="left" w:pos="1134"/>
          <w:tab w:val="left" w:pos="1276"/>
        </w:tabs>
        <w:ind w:firstLine="720"/>
        <w:rPr>
          <w:sz w:val="24"/>
          <w:szCs w:val="24"/>
        </w:rPr>
      </w:pPr>
      <w:r w:rsidRPr="000201D7">
        <w:rPr>
          <w:sz w:val="24"/>
          <w:szCs w:val="24"/>
        </w:rPr>
        <w:t>-</w:t>
      </w:r>
      <w:r w:rsidRPr="000201D7">
        <w:rPr>
          <w:sz w:val="24"/>
          <w:szCs w:val="24"/>
        </w:rPr>
        <w:tab/>
        <w:t>порядок оформления результатов проверки.</w:t>
      </w:r>
    </w:p>
    <w:p w:rsidR="0093096B" w:rsidRPr="000201D7" w:rsidRDefault="0093096B" w:rsidP="000201D7">
      <w:pPr>
        <w:pStyle w:val="a3"/>
        <w:tabs>
          <w:tab w:val="left" w:pos="360"/>
          <w:tab w:val="left" w:pos="720"/>
          <w:tab w:val="left" w:pos="1276"/>
        </w:tabs>
        <w:rPr>
          <w:sz w:val="24"/>
          <w:szCs w:val="24"/>
        </w:rPr>
      </w:pPr>
      <w:bookmarkStart w:id="1" w:name="sub_1031"/>
      <w:r w:rsidRPr="000201D7">
        <w:rPr>
          <w:sz w:val="24"/>
          <w:szCs w:val="24"/>
        </w:rPr>
        <w:t>2.1.</w:t>
      </w:r>
      <w:r w:rsidRPr="000201D7">
        <w:rPr>
          <w:sz w:val="24"/>
          <w:szCs w:val="24"/>
        </w:rPr>
        <w:tab/>
        <w:t>Организация и проведение плановой проверки.</w:t>
      </w:r>
    </w:p>
    <w:p w:rsidR="0093096B" w:rsidRPr="000201D7" w:rsidRDefault="0093096B" w:rsidP="00AE5320">
      <w:pPr>
        <w:pStyle w:val="a3"/>
        <w:tabs>
          <w:tab w:val="left" w:pos="1276"/>
        </w:tabs>
        <w:ind w:firstLine="720"/>
        <w:rPr>
          <w:sz w:val="24"/>
          <w:szCs w:val="24"/>
        </w:rPr>
      </w:pPr>
      <w:bookmarkStart w:id="2" w:name="sub_1311"/>
      <w:bookmarkEnd w:id="1"/>
      <w:r w:rsidRPr="000201D7">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w:t>
      </w:r>
      <w:hyperlink r:id="rId15" w:history="1">
        <w:r w:rsidRPr="000201D7">
          <w:rPr>
            <w:sz w:val="24"/>
            <w:szCs w:val="24"/>
          </w:rPr>
          <w:t>жилищного законодательства</w:t>
        </w:r>
      </w:hyperlink>
      <w:r w:rsidRPr="000201D7">
        <w:rPr>
          <w:sz w:val="24"/>
          <w:szCs w:val="24"/>
        </w:rPr>
        <w:t xml:space="preserve">. </w:t>
      </w:r>
      <w:bookmarkStart w:id="3" w:name="sub_1312"/>
      <w:bookmarkEnd w:id="2"/>
    </w:p>
    <w:p w:rsidR="0093096B" w:rsidRPr="000201D7" w:rsidRDefault="0093096B" w:rsidP="00AE5320">
      <w:pPr>
        <w:pStyle w:val="a3"/>
        <w:tabs>
          <w:tab w:val="left" w:pos="1276"/>
          <w:tab w:val="left" w:pos="1418"/>
        </w:tabs>
        <w:ind w:firstLine="720"/>
        <w:rPr>
          <w:sz w:val="24"/>
          <w:szCs w:val="24"/>
        </w:rPr>
      </w:pPr>
      <w:r w:rsidRPr="000201D7">
        <w:rPr>
          <w:sz w:val="24"/>
          <w:szCs w:val="24"/>
        </w:rPr>
        <w:t>2.1.1.</w:t>
      </w:r>
      <w:r w:rsidRPr="000201D7">
        <w:rPr>
          <w:sz w:val="24"/>
          <w:szCs w:val="24"/>
        </w:rPr>
        <w:tab/>
        <w:t>Плановые проверки проводятся не чаще чем один раз в три года. По отдельным видам деятельности юридических лиц, индивидуальных предпринимателей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w:t>
      </w:r>
    </w:p>
    <w:p w:rsidR="0093096B" w:rsidRPr="000201D7" w:rsidRDefault="0093096B" w:rsidP="00AE5320">
      <w:pPr>
        <w:pStyle w:val="a3"/>
        <w:tabs>
          <w:tab w:val="left" w:pos="1276"/>
          <w:tab w:val="left" w:pos="1418"/>
        </w:tabs>
        <w:ind w:firstLine="720"/>
        <w:rPr>
          <w:sz w:val="24"/>
          <w:szCs w:val="24"/>
        </w:rPr>
      </w:pPr>
      <w:bookmarkStart w:id="4" w:name="sub_1313"/>
      <w:bookmarkEnd w:id="3"/>
      <w:r w:rsidRPr="000201D7">
        <w:rPr>
          <w:sz w:val="24"/>
          <w:szCs w:val="24"/>
        </w:rPr>
        <w:lastRenderedPageBreak/>
        <w:t>2.1.2.</w:t>
      </w:r>
      <w:r w:rsidRPr="000201D7">
        <w:rPr>
          <w:sz w:val="24"/>
          <w:szCs w:val="24"/>
        </w:rPr>
        <w:tab/>
        <w:t>Плановые проверки проводятся на основании разрабатываемых специалистом ежегодных планов.</w:t>
      </w:r>
    </w:p>
    <w:p w:rsidR="0093096B" w:rsidRPr="000201D7" w:rsidRDefault="0093096B" w:rsidP="00AE5320">
      <w:pPr>
        <w:pStyle w:val="a3"/>
        <w:tabs>
          <w:tab w:val="left" w:pos="1276"/>
          <w:tab w:val="left" w:pos="1418"/>
        </w:tabs>
        <w:ind w:firstLine="720"/>
        <w:rPr>
          <w:sz w:val="24"/>
          <w:szCs w:val="24"/>
        </w:rPr>
      </w:pPr>
      <w:bookmarkStart w:id="5" w:name="sub_1314"/>
      <w:bookmarkEnd w:id="4"/>
      <w:r w:rsidRPr="000201D7">
        <w:rPr>
          <w:sz w:val="24"/>
          <w:szCs w:val="24"/>
        </w:rPr>
        <w:t>2.1.3.</w:t>
      </w:r>
      <w:r w:rsidRPr="000201D7">
        <w:rPr>
          <w:sz w:val="24"/>
          <w:szCs w:val="24"/>
        </w:rPr>
        <w:tab/>
        <w:t>При проведении плановой проверки органами муниципального жилищного контроля указываются наименования всех участвующих в такой проверке подведомственных учреждений Администрации Головинского сельского поселения  и привлекаемых организации.</w:t>
      </w:r>
    </w:p>
    <w:p w:rsidR="0093096B" w:rsidRPr="000201D7" w:rsidRDefault="0093096B" w:rsidP="00AE5320">
      <w:pPr>
        <w:pStyle w:val="a3"/>
        <w:tabs>
          <w:tab w:val="left" w:pos="1276"/>
          <w:tab w:val="left" w:pos="1418"/>
        </w:tabs>
        <w:ind w:firstLine="720"/>
        <w:rPr>
          <w:sz w:val="24"/>
          <w:szCs w:val="24"/>
        </w:rPr>
      </w:pPr>
      <w:bookmarkStart w:id="6" w:name="sub_1315"/>
      <w:bookmarkEnd w:id="5"/>
      <w:r w:rsidRPr="000201D7">
        <w:rPr>
          <w:sz w:val="24"/>
          <w:szCs w:val="24"/>
        </w:rPr>
        <w:t>2.1.4.</w:t>
      </w:r>
      <w:r w:rsidRPr="000201D7">
        <w:rPr>
          <w:sz w:val="24"/>
          <w:szCs w:val="24"/>
        </w:rPr>
        <w:tab/>
        <w:t xml:space="preserve">Утвержденный распоряжением Администрации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w:t>
      </w:r>
      <w:hyperlink r:id="rId16" w:history="1">
        <w:r w:rsidRPr="000201D7">
          <w:rPr>
            <w:sz w:val="24"/>
            <w:szCs w:val="24"/>
          </w:rPr>
          <w:t>http://golovinoadm-umr.ru</w:t>
        </w:r>
      </w:hyperlink>
      <w:r w:rsidRPr="000201D7">
        <w:rPr>
          <w:sz w:val="24"/>
          <w:szCs w:val="24"/>
        </w:rPr>
        <w:t>., либо посредством размещения в общедоступном месте на стенде в помещении Администрации поселения.</w:t>
      </w:r>
    </w:p>
    <w:p w:rsidR="0093096B" w:rsidRPr="000201D7" w:rsidRDefault="0093096B" w:rsidP="00AE5320">
      <w:pPr>
        <w:pStyle w:val="a3"/>
        <w:tabs>
          <w:tab w:val="left" w:pos="1276"/>
          <w:tab w:val="left" w:pos="1418"/>
        </w:tabs>
        <w:ind w:firstLine="720"/>
        <w:rPr>
          <w:sz w:val="24"/>
          <w:szCs w:val="24"/>
        </w:rPr>
      </w:pPr>
      <w:bookmarkStart w:id="7" w:name="sub_1316"/>
      <w:bookmarkEnd w:id="6"/>
      <w:r w:rsidRPr="000201D7">
        <w:rPr>
          <w:sz w:val="24"/>
          <w:szCs w:val="24"/>
        </w:rPr>
        <w:t>2.1.5.</w:t>
      </w:r>
      <w:r w:rsidRPr="000201D7">
        <w:rPr>
          <w:sz w:val="24"/>
          <w:szCs w:val="24"/>
        </w:rPr>
        <w:tab/>
        <w:t>Основанием для включения плановой проверки в ежегодный план проведения плановых проверок является истечение одного года со дня:</w:t>
      </w:r>
    </w:p>
    <w:bookmarkEnd w:id="7"/>
    <w:p w:rsidR="0093096B" w:rsidRPr="000201D7" w:rsidRDefault="0093096B" w:rsidP="00FA7DA0">
      <w:pPr>
        <w:pStyle w:val="a3"/>
        <w:tabs>
          <w:tab w:val="left" w:pos="540"/>
          <w:tab w:val="left" w:pos="1134"/>
          <w:tab w:val="left" w:pos="1276"/>
        </w:tabs>
        <w:rPr>
          <w:sz w:val="24"/>
          <w:szCs w:val="24"/>
        </w:rPr>
      </w:pPr>
      <w:r w:rsidRPr="000201D7">
        <w:rPr>
          <w:sz w:val="24"/>
          <w:szCs w:val="24"/>
        </w:rPr>
        <w:t>-</w:t>
      </w:r>
      <w:r w:rsidRPr="000201D7">
        <w:rPr>
          <w:sz w:val="24"/>
          <w:szCs w:val="24"/>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93096B" w:rsidRPr="000201D7" w:rsidRDefault="0093096B" w:rsidP="00FA7DA0">
      <w:pPr>
        <w:pStyle w:val="a3"/>
        <w:tabs>
          <w:tab w:val="left" w:pos="540"/>
          <w:tab w:val="left" w:pos="1134"/>
          <w:tab w:val="left" w:pos="1276"/>
        </w:tabs>
        <w:rPr>
          <w:sz w:val="24"/>
          <w:szCs w:val="24"/>
        </w:rPr>
      </w:pPr>
      <w:r w:rsidRPr="000201D7">
        <w:rPr>
          <w:sz w:val="24"/>
          <w:szCs w:val="24"/>
        </w:rPr>
        <w:t>-</w:t>
      </w:r>
      <w:r w:rsidRPr="000201D7">
        <w:rPr>
          <w:sz w:val="24"/>
          <w:szCs w:val="24"/>
        </w:rPr>
        <w:tab/>
        <w:t>окончания проведения последней плановой проверки юридического лица, индивидуального предпринимателя.</w:t>
      </w:r>
    </w:p>
    <w:p w:rsidR="0093096B" w:rsidRPr="000201D7" w:rsidRDefault="0093096B" w:rsidP="000201D7">
      <w:pPr>
        <w:pStyle w:val="a3"/>
        <w:tabs>
          <w:tab w:val="left" w:pos="720"/>
        </w:tabs>
        <w:rPr>
          <w:sz w:val="24"/>
          <w:szCs w:val="24"/>
        </w:rPr>
      </w:pPr>
      <w:r w:rsidRPr="000201D7">
        <w:rPr>
          <w:sz w:val="24"/>
          <w:szCs w:val="24"/>
        </w:rPr>
        <w:t>2.2.</w:t>
      </w:r>
      <w:bookmarkStart w:id="8" w:name="sub_1032"/>
      <w:r w:rsidRPr="000201D7">
        <w:rPr>
          <w:sz w:val="24"/>
          <w:szCs w:val="24"/>
        </w:rPr>
        <w:tab/>
        <w:t>Организация и проведение внеплановой проверки.</w:t>
      </w:r>
    </w:p>
    <w:p w:rsidR="0093096B" w:rsidRPr="000201D7" w:rsidRDefault="0093096B" w:rsidP="00AE5320">
      <w:pPr>
        <w:pStyle w:val="a3"/>
        <w:tabs>
          <w:tab w:val="left" w:pos="1276"/>
          <w:tab w:val="left" w:pos="1418"/>
        </w:tabs>
        <w:ind w:firstLine="720"/>
        <w:rPr>
          <w:sz w:val="24"/>
          <w:szCs w:val="24"/>
        </w:rPr>
      </w:pPr>
      <w:bookmarkStart w:id="9" w:name="sub_1321"/>
      <w:bookmarkEnd w:id="8"/>
      <w:r w:rsidRPr="000201D7">
        <w:rPr>
          <w:sz w:val="24"/>
          <w:szCs w:val="24"/>
        </w:rPr>
        <w:t>2.2.1.</w:t>
      </w:r>
      <w:r w:rsidRPr="000201D7">
        <w:rPr>
          <w:sz w:val="24"/>
          <w:szCs w:val="24"/>
        </w:rPr>
        <w:tab/>
        <w:t xml:space="preserve">Предметом внеплановой проверки является соблюдение физическим и юридическим лицом, индивидуальным предпринимателем в процессе осуществления деятельности обязательных требований </w:t>
      </w:r>
      <w:hyperlink r:id="rId17" w:history="1">
        <w:r w:rsidRPr="000201D7">
          <w:rPr>
            <w:sz w:val="24"/>
            <w:szCs w:val="24"/>
          </w:rPr>
          <w:t>жилищного законодательства</w:t>
        </w:r>
      </w:hyperlink>
      <w:r w:rsidRPr="000201D7">
        <w:rPr>
          <w:sz w:val="24"/>
          <w:szCs w:val="24"/>
        </w:rPr>
        <w:t xml:space="preserve">; выполнение предписаний Специалистом;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bookmarkStart w:id="10" w:name="sub_1322"/>
      <w:bookmarkEnd w:id="9"/>
    </w:p>
    <w:p w:rsidR="0093096B" w:rsidRPr="000201D7" w:rsidRDefault="0093096B" w:rsidP="00AE5320">
      <w:pPr>
        <w:pStyle w:val="a3"/>
        <w:tabs>
          <w:tab w:val="left" w:pos="1276"/>
          <w:tab w:val="left" w:pos="1418"/>
        </w:tabs>
        <w:ind w:firstLine="720"/>
        <w:rPr>
          <w:sz w:val="24"/>
          <w:szCs w:val="24"/>
        </w:rPr>
      </w:pPr>
      <w:r w:rsidRPr="000201D7">
        <w:rPr>
          <w:sz w:val="24"/>
          <w:szCs w:val="24"/>
        </w:rPr>
        <w:t>2.2.2.</w:t>
      </w:r>
      <w:r w:rsidRPr="000201D7">
        <w:rPr>
          <w:sz w:val="24"/>
          <w:szCs w:val="24"/>
        </w:rPr>
        <w:tab/>
        <w:t>Основанием для проведения внеплановой проверки является:</w:t>
      </w:r>
    </w:p>
    <w:bookmarkEnd w:id="10"/>
    <w:p w:rsidR="0093096B" w:rsidRPr="000201D7" w:rsidRDefault="0093096B" w:rsidP="000201D7">
      <w:pPr>
        <w:pStyle w:val="a3"/>
        <w:tabs>
          <w:tab w:val="left" w:pos="360"/>
          <w:tab w:val="left" w:pos="1134"/>
          <w:tab w:val="left" w:pos="1276"/>
        </w:tabs>
        <w:rPr>
          <w:sz w:val="24"/>
          <w:szCs w:val="24"/>
        </w:rPr>
      </w:pPr>
      <w:r w:rsidRPr="000201D7">
        <w:rPr>
          <w:sz w:val="24"/>
          <w:szCs w:val="24"/>
        </w:rPr>
        <w:t>-</w:t>
      </w:r>
      <w:r w:rsidRPr="000201D7">
        <w:rPr>
          <w:sz w:val="24"/>
          <w:szCs w:val="24"/>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3096B" w:rsidRPr="000201D7" w:rsidRDefault="0093096B" w:rsidP="000201D7">
      <w:pPr>
        <w:pStyle w:val="a3"/>
        <w:tabs>
          <w:tab w:val="left" w:pos="360"/>
          <w:tab w:val="left" w:pos="1134"/>
          <w:tab w:val="left" w:pos="1276"/>
        </w:tabs>
        <w:rPr>
          <w:sz w:val="24"/>
          <w:szCs w:val="24"/>
        </w:rPr>
      </w:pPr>
      <w:bookmarkStart w:id="11" w:name="sub_3223"/>
      <w:r w:rsidRPr="000201D7">
        <w:rPr>
          <w:sz w:val="24"/>
          <w:szCs w:val="24"/>
        </w:rPr>
        <w:t>-</w:t>
      </w:r>
      <w:r w:rsidRPr="000201D7">
        <w:rPr>
          <w:sz w:val="24"/>
          <w:szCs w:val="24"/>
        </w:rPr>
        <w:tab/>
        <w:t>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3096B" w:rsidRPr="000201D7" w:rsidRDefault="0093096B" w:rsidP="000201D7">
      <w:pPr>
        <w:pStyle w:val="a3"/>
        <w:tabs>
          <w:tab w:val="left" w:pos="360"/>
          <w:tab w:val="left" w:pos="540"/>
          <w:tab w:val="left" w:pos="1134"/>
          <w:tab w:val="left" w:pos="1276"/>
        </w:tabs>
        <w:rPr>
          <w:sz w:val="24"/>
          <w:szCs w:val="24"/>
        </w:rPr>
      </w:pPr>
      <w:bookmarkStart w:id="12" w:name="sub_3224"/>
      <w:bookmarkEnd w:id="11"/>
      <w:r w:rsidRPr="000201D7">
        <w:rPr>
          <w:sz w:val="24"/>
          <w:szCs w:val="24"/>
        </w:rPr>
        <w:t>-</w:t>
      </w:r>
      <w:r w:rsidRPr="000201D7">
        <w:rPr>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12"/>
    <w:p w:rsidR="0093096B" w:rsidRPr="000201D7" w:rsidRDefault="0093096B" w:rsidP="000201D7">
      <w:pPr>
        <w:pStyle w:val="a3"/>
        <w:tabs>
          <w:tab w:val="left" w:pos="360"/>
          <w:tab w:val="left" w:pos="540"/>
          <w:tab w:val="left" w:pos="1134"/>
          <w:tab w:val="left" w:pos="1276"/>
        </w:tabs>
        <w:rPr>
          <w:sz w:val="24"/>
          <w:szCs w:val="24"/>
        </w:rPr>
      </w:pPr>
      <w:r w:rsidRPr="000201D7">
        <w:rPr>
          <w:sz w:val="24"/>
          <w:szCs w:val="24"/>
        </w:rPr>
        <w:t>-</w:t>
      </w:r>
      <w:r w:rsidRPr="000201D7">
        <w:rPr>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3096B" w:rsidRPr="000201D7" w:rsidRDefault="0093096B" w:rsidP="000201D7">
      <w:pPr>
        <w:pStyle w:val="a3"/>
        <w:tabs>
          <w:tab w:val="left" w:pos="360"/>
          <w:tab w:val="left" w:pos="540"/>
          <w:tab w:val="left" w:pos="1134"/>
          <w:tab w:val="left" w:pos="1276"/>
        </w:tabs>
        <w:rPr>
          <w:sz w:val="24"/>
          <w:szCs w:val="24"/>
        </w:rPr>
      </w:pPr>
      <w:r w:rsidRPr="000201D7">
        <w:rPr>
          <w:sz w:val="24"/>
          <w:szCs w:val="24"/>
        </w:rPr>
        <w:t>-</w:t>
      </w:r>
      <w:r w:rsidRPr="000201D7">
        <w:rPr>
          <w:sz w:val="24"/>
          <w:szCs w:val="24"/>
        </w:rPr>
        <w:tab/>
        <w:t>нарушение прав потребителей (в случае обращения граждан, права которых нарушены);</w:t>
      </w:r>
    </w:p>
    <w:p w:rsidR="0093096B" w:rsidRPr="000201D7" w:rsidRDefault="0093096B" w:rsidP="000201D7">
      <w:pPr>
        <w:pStyle w:val="a3"/>
        <w:tabs>
          <w:tab w:val="left" w:pos="360"/>
          <w:tab w:val="left" w:pos="540"/>
          <w:tab w:val="left" w:pos="1134"/>
          <w:tab w:val="left" w:pos="1276"/>
        </w:tabs>
        <w:rPr>
          <w:sz w:val="24"/>
          <w:szCs w:val="24"/>
        </w:rPr>
      </w:pPr>
      <w:r w:rsidRPr="000201D7">
        <w:rPr>
          <w:sz w:val="24"/>
          <w:szCs w:val="24"/>
        </w:rPr>
        <w:t>-</w:t>
      </w:r>
      <w:r w:rsidRPr="000201D7">
        <w:rPr>
          <w:sz w:val="24"/>
          <w:szCs w:val="24"/>
        </w:rPr>
        <w:tab/>
        <w:t>распоряжение Администрации поселения о проведении внеплановой проверки в рамках надзора за исполнением законов по поступившим в органы прокуратуры материалам и обращениям;</w:t>
      </w:r>
    </w:p>
    <w:p w:rsidR="0093096B" w:rsidRPr="000201D7" w:rsidRDefault="0093096B" w:rsidP="000201D7">
      <w:pPr>
        <w:pStyle w:val="a3"/>
        <w:tabs>
          <w:tab w:val="left" w:pos="360"/>
          <w:tab w:val="left" w:pos="540"/>
          <w:tab w:val="left" w:pos="1134"/>
          <w:tab w:val="left" w:pos="1276"/>
        </w:tabs>
        <w:rPr>
          <w:sz w:val="24"/>
          <w:szCs w:val="24"/>
        </w:rPr>
      </w:pPr>
      <w:r w:rsidRPr="000201D7">
        <w:rPr>
          <w:sz w:val="24"/>
          <w:szCs w:val="24"/>
        </w:rPr>
        <w:t>-</w:t>
      </w:r>
      <w:r w:rsidRPr="000201D7">
        <w:rPr>
          <w:sz w:val="24"/>
          <w:szCs w:val="24"/>
        </w:rPr>
        <w:tab/>
        <w:t xml:space="preserve">несоблюдения физическими лицами требований </w:t>
      </w:r>
      <w:hyperlink r:id="rId18" w:history="1">
        <w:r w:rsidRPr="000201D7">
          <w:rPr>
            <w:sz w:val="24"/>
            <w:szCs w:val="24"/>
          </w:rPr>
          <w:t>жилищного законодательства</w:t>
        </w:r>
      </w:hyperlink>
      <w:r w:rsidRPr="000201D7">
        <w:rPr>
          <w:sz w:val="24"/>
          <w:szCs w:val="24"/>
        </w:rPr>
        <w:t>;</w:t>
      </w:r>
    </w:p>
    <w:p w:rsidR="0093096B" w:rsidRPr="000201D7" w:rsidRDefault="0093096B" w:rsidP="000201D7">
      <w:pPr>
        <w:pStyle w:val="a3"/>
        <w:tabs>
          <w:tab w:val="left" w:pos="540"/>
          <w:tab w:val="left" w:pos="1134"/>
          <w:tab w:val="left" w:pos="1276"/>
        </w:tabs>
        <w:rPr>
          <w:sz w:val="24"/>
          <w:szCs w:val="24"/>
        </w:rPr>
      </w:pPr>
      <w:bookmarkStart w:id="13" w:name="sub_3228"/>
      <w:r w:rsidRPr="000201D7">
        <w:rPr>
          <w:sz w:val="24"/>
          <w:szCs w:val="24"/>
        </w:rPr>
        <w:t>-</w:t>
      </w:r>
      <w:r w:rsidRPr="000201D7">
        <w:rPr>
          <w:sz w:val="24"/>
          <w:szCs w:val="24"/>
        </w:rPr>
        <w:tab/>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w:t>
      </w:r>
      <w:r w:rsidRPr="000201D7">
        <w:rPr>
          <w:sz w:val="24"/>
          <w:szCs w:val="24"/>
        </w:rPr>
        <w:lastRenderedPageBreak/>
        <w:t xml:space="preserve">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9" w:history="1">
        <w:r w:rsidRPr="000201D7">
          <w:rPr>
            <w:sz w:val="24"/>
            <w:szCs w:val="24"/>
          </w:rPr>
          <w:t>частью 2 статьи 162</w:t>
        </w:r>
      </w:hyperlink>
      <w:r w:rsidRPr="000201D7">
        <w:rPr>
          <w:sz w:val="24"/>
          <w:szCs w:val="24"/>
        </w:rPr>
        <w:t xml:space="preserve"> Жилищного кодекса Российской Федерации.</w:t>
      </w:r>
    </w:p>
    <w:p w:rsidR="0093096B" w:rsidRPr="000201D7" w:rsidRDefault="0093096B" w:rsidP="00AE5320">
      <w:pPr>
        <w:pStyle w:val="a3"/>
        <w:tabs>
          <w:tab w:val="left" w:pos="1276"/>
          <w:tab w:val="left" w:pos="1418"/>
        </w:tabs>
        <w:ind w:firstLine="720"/>
        <w:rPr>
          <w:sz w:val="24"/>
          <w:szCs w:val="24"/>
        </w:rPr>
      </w:pPr>
      <w:bookmarkStart w:id="14" w:name="sub_1323"/>
      <w:bookmarkEnd w:id="13"/>
      <w:r w:rsidRPr="000201D7">
        <w:rPr>
          <w:sz w:val="24"/>
          <w:szCs w:val="24"/>
        </w:rPr>
        <w:t>2.2.3.</w:t>
      </w:r>
      <w:r w:rsidRPr="000201D7">
        <w:rPr>
          <w:sz w:val="24"/>
          <w:szCs w:val="24"/>
        </w:rPr>
        <w:tab/>
        <w:t>Обращения и заявления, не позволяющие установить обратившееся лицо, а также обращения и заявления, не содержащие сведений о вышеперечисленных фактах, не могут служить основанием для проведения внеплановой проверки.</w:t>
      </w:r>
    </w:p>
    <w:p w:rsidR="0093096B" w:rsidRPr="000201D7" w:rsidRDefault="0093096B" w:rsidP="00AE5320">
      <w:pPr>
        <w:pStyle w:val="a3"/>
        <w:tabs>
          <w:tab w:val="left" w:pos="1276"/>
          <w:tab w:val="left" w:pos="1418"/>
        </w:tabs>
        <w:ind w:firstLine="720"/>
        <w:rPr>
          <w:sz w:val="24"/>
          <w:szCs w:val="24"/>
        </w:rPr>
      </w:pPr>
      <w:bookmarkStart w:id="15" w:name="sub_1324"/>
      <w:bookmarkEnd w:id="14"/>
      <w:r w:rsidRPr="000201D7">
        <w:rPr>
          <w:sz w:val="24"/>
          <w:szCs w:val="24"/>
        </w:rPr>
        <w:t>2.2.4.</w:t>
      </w:r>
      <w:r w:rsidRPr="000201D7">
        <w:rPr>
          <w:sz w:val="24"/>
          <w:szCs w:val="24"/>
        </w:rPr>
        <w:tab/>
        <w:t>Внеплановая проверка проводится в форме документарной проверки и (или) выездной проверки.</w:t>
      </w:r>
    </w:p>
    <w:p w:rsidR="0093096B" w:rsidRPr="000201D7" w:rsidRDefault="0093096B" w:rsidP="00AE5320">
      <w:pPr>
        <w:pStyle w:val="a3"/>
        <w:tabs>
          <w:tab w:val="left" w:pos="1276"/>
          <w:tab w:val="left" w:pos="1418"/>
        </w:tabs>
        <w:ind w:firstLine="720"/>
        <w:rPr>
          <w:sz w:val="24"/>
          <w:szCs w:val="24"/>
        </w:rPr>
      </w:pPr>
      <w:bookmarkStart w:id="16" w:name="sub_1325"/>
      <w:bookmarkEnd w:id="15"/>
      <w:r w:rsidRPr="000201D7">
        <w:rPr>
          <w:sz w:val="24"/>
          <w:szCs w:val="24"/>
        </w:rPr>
        <w:t>2.2.5.</w:t>
      </w:r>
      <w:r w:rsidRPr="000201D7">
        <w:rPr>
          <w:sz w:val="24"/>
          <w:szCs w:val="24"/>
        </w:rPr>
        <w:tab/>
        <w:t>Внеплановая выездная проверка юридических лиц, индивидуальных предпринимателей может быть проведена Специалистом по следующим основаниям: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 после согласования с органом прокуратуры.</w:t>
      </w:r>
    </w:p>
    <w:bookmarkEnd w:id="16"/>
    <w:p w:rsidR="0093096B" w:rsidRPr="000201D7" w:rsidRDefault="0093096B" w:rsidP="00AE5320">
      <w:pPr>
        <w:pStyle w:val="a3"/>
        <w:tabs>
          <w:tab w:val="left" w:pos="1276"/>
        </w:tabs>
        <w:ind w:firstLine="720"/>
        <w:rPr>
          <w:sz w:val="24"/>
          <w:szCs w:val="24"/>
        </w:rPr>
      </w:pPr>
      <w:r w:rsidRPr="000201D7">
        <w:rPr>
          <w:sz w:val="24"/>
          <w:szCs w:val="24"/>
        </w:rPr>
        <w:t xml:space="preserve">При проведении внеплановой проверки в случаях поступления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нарушение прав потребителей (в случае обращения граждан, права которых нарушены); приказ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несоблюдения физическими лицами требований </w:t>
      </w:r>
      <w:hyperlink r:id="rId20" w:history="1">
        <w:r w:rsidRPr="000201D7">
          <w:rPr>
            <w:sz w:val="24"/>
            <w:szCs w:val="24"/>
          </w:rPr>
          <w:t>жилищного законодательства</w:t>
        </w:r>
      </w:hyperlink>
      <w:r w:rsidRPr="000201D7">
        <w:rPr>
          <w:sz w:val="24"/>
          <w:szCs w:val="24"/>
        </w:rPr>
        <w:t xml:space="preserve"> - согласование с органом прокуратуры не требуется.</w:t>
      </w:r>
    </w:p>
    <w:p w:rsidR="0093096B" w:rsidRPr="000201D7" w:rsidRDefault="0093096B" w:rsidP="00AE5320">
      <w:pPr>
        <w:pStyle w:val="a3"/>
        <w:tabs>
          <w:tab w:val="left" w:pos="1276"/>
        </w:tabs>
        <w:ind w:firstLine="720"/>
        <w:rPr>
          <w:sz w:val="24"/>
          <w:szCs w:val="24"/>
        </w:rPr>
      </w:pPr>
      <w:bookmarkStart w:id="17" w:name="sub_3253"/>
      <w:r w:rsidRPr="000201D7">
        <w:rPr>
          <w:sz w:val="24"/>
          <w:szCs w:val="24"/>
        </w:rPr>
        <w:t xml:space="preserve">Внеплановая выездная проверка по основаниям, указанным в </w:t>
      </w:r>
      <w:hyperlink w:anchor="sub_3228" w:history="1">
        <w:r w:rsidRPr="000201D7">
          <w:rPr>
            <w:sz w:val="24"/>
            <w:szCs w:val="24"/>
          </w:rPr>
          <w:t xml:space="preserve">абзаце девятом подпункта 2.2.2 пункта </w:t>
        </w:r>
      </w:hyperlink>
      <w:r w:rsidRPr="000201D7">
        <w:rPr>
          <w:sz w:val="24"/>
          <w:szCs w:val="24"/>
        </w:rPr>
        <w:t>2.2. раздела 2 настоящего Положения, проводится без предварительного согласования с органами прокуратуры.</w:t>
      </w:r>
    </w:p>
    <w:p w:rsidR="0093096B" w:rsidRPr="000201D7" w:rsidRDefault="0093096B" w:rsidP="00AE5320">
      <w:pPr>
        <w:pStyle w:val="a3"/>
        <w:tabs>
          <w:tab w:val="left" w:pos="1276"/>
          <w:tab w:val="left" w:pos="1418"/>
        </w:tabs>
        <w:ind w:firstLine="720"/>
        <w:rPr>
          <w:sz w:val="24"/>
          <w:szCs w:val="24"/>
        </w:rPr>
      </w:pPr>
      <w:bookmarkStart w:id="18" w:name="sub_1326"/>
      <w:bookmarkEnd w:id="17"/>
      <w:r w:rsidRPr="000201D7">
        <w:rPr>
          <w:sz w:val="24"/>
          <w:szCs w:val="24"/>
        </w:rPr>
        <w:t>2.2.6.</w:t>
      </w:r>
      <w:r w:rsidRPr="000201D7">
        <w:rPr>
          <w:sz w:val="24"/>
          <w:szCs w:val="24"/>
        </w:rPr>
        <w:ta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Специалист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установленных законодательством, в органы прокуратуры в течение двадцати четырех часов.</w:t>
      </w:r>
    </w:p>
    <w:p w:rsidR="0093096B" w:rsidRPr="000201D7" w:rsidRDefault="0093096B" w:rsidP="00AE5320">
      <w:pPr>
        <w:pStyle w:val="a3"/>
        <w:tabs>
          <w:tab w:val="left" w:pos="1276"/>
          <w:tab w:val="left" w:pos="1418"/>
        </w:tabs>
        <w:ind w:firstLine="720"/>
        <w:rPr>
          <w:sz w:val="24"/>
          <w:szCs w:val="24"/>
        </w:rPr>
      </w:pPr>
      <w:bookmarkStart w:id="19" w:name="sub_1327"/>
      <w:bookmarkEnd w:id="18"/>
      <w:r w:rsidRPr="000201D7">
        <w:rPr>
          <w:sz w:val="24"/>
          <w:szCs w:val="24"/>
        </w:rPr>
        <w:t>2.2.7.</w:t>
      </w:r>
      <w:r w:rsidRPr="000201D7">
        <w:rPr>
          <w:sz w:val="24"/>
          <w:szCs w:val="24"/>
        </w:rPr>
        <w:tab/>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3223" w:history="1">
        <w:r w:rsidRPr="000201D7">
          <w:rPr>
            <w:sz w:val="24"/>
            <w:szCs w:val="24"/>
          </w:rPr>
          <w:t>абзацах третьем</w:t>
        </w:r>
      </w:hyperlink>
      <w:r w:rsidRPr="000201D7">
        <w:rPr>
          <w:sz w:val="24"/>
          <w:szCs w:val="24"/>
        </w:rPr>
        <w:t xml:space="preserve">, </w:t>
      </w:r>
      <w:hyperlink w:anchor="sub_3224" w:history="1">
        <w:r w:rsidRPr="000201D7">
          <w:rPr>
            <w:sz w:val="24"/>
            <w:szCs w:val="24"/>
          </w:rPr>
          <w:t>четвертом</w:t>
        </w:r>
      </w:hyperlink>
      <w:r w:rsidRPr="000201D7">
        <w:rPr>
          <w:sz w:val="24"/>
          <w:szCs w:val="24"/>
        </w:rPr>
        <w:t xml:space="preserve">, </w:t>
      </w:r>
      <w:hyperlink w:anchor="sub_3228" w:history="1">
        <w:r w:rsidRPr="000201D7">
          <w:rPr>
            <w:sz w:val="24"/>
            <w:szCs w:val="24"/>
          </w:rPr>
          <w:t xml:space="preserve">девятом подпункта 2.2.2 пункта </w:t>
        </w:r>
      </w:hyperlink>
      <w:r w:rsidRPr="000201D7">
        <w:rPr>
          <w:sz w:val="24"/>
          <w:szCs w:val="24"/>
        </w:rPr>
        <w:t>2.2 раздела 2 настоящего Порядка, юридическое лицо, индивидуальный предприниматель уведомляются Специалистом не менее чем за двадцать четыре часа до начала ее проведения любым доступным способом.</w:t>
      </w:r>
    </w:p>
    <w:p w:rsidR="0093096B" w:rsidRPr="000201D7" w:rsidRDefault="0093096B" w:rsidP="00AE5320">
      <w:pPr>
        <w:pStyle w:val="a3"/>
        <w:tabs>
          <w:tab w:val="left" w:pos="1276"/>
          <w:tab w:val="left" w:pos="1418"/>
        </w:tabs>
        <w:ind w:firstLine="720"/>
        <w:rPr>
          <w:sz w:val="24"/>
          <w:szCs w:val="24"/>
        </w:rPr>
      </w:pPr>
      <w:bookmarkStart w:id="20" w:name="sub_1328"/>
      <w:bookmarkEnd w:id="19"/>
      <w:r w:rsidRPr="000201D7">
        <w:rPr>
          <w:sz w:val="24"/>
          <w:szCs w:val="24"/>
        </w:rPr>
        <w:t>2.2.8.</w:t>
      </w:r>
      <w:r w:rsidRPr="000201D7">
        <w:rPr>
          <w:sz w:val="24"/>
          <w:szCs w:val="24"/>
        </w:rPr>
        <w:ta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возникли или могут возникнуть чрезвычайные ситуации природного и техногенного характера, а </w:t>
      </w:r>
      <w:r w:rsidRPr="000201D7">
        <w:rPr>
          <w:sz w:val="24"/>
          <w:szCs w:val="24"/>
        </w:rPr>
        <w:lastRenderedPageBreak/>
        <w:t xml:space="preserve">также в случаях проведения Специалистом проверки по фактам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1" w:history="1">
        <w:r w:rsidRPr="000201D7">
          <w:rPr>
            <w:sz w:val="24"/>
            <w:szCs w:val="24"/>
          </w:rPr>
          <w:t>частью 2 статьи 162</w:t>
        </w:r>
      </w:hyperlink>
      <w:r w:rsidRPr="000201D7">
        <w:rPr>
          <w:sz w:val="24"/>
          <w:szCs w:val="24"/>
        </w:rPr>
        <w:t xml:space="preserve"> Жилищного кодекса Российской Федерации,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096B" w:rsidRPr="000201D7" w:rsidRDefault="0093096B" w:rsidP="00AE5320">
      <w:pPr>
        <w:pStyle w:val="a3"/>
        <w:tabs>
          <w:tab w:val="left" w:pos="1276"/>
          <w:tab w:val="left" w:pos="1418"/>
        </w:tabs>
        <w:ind w:firstLine="720"/>
        <w:rPr>
          <w:sz w:val="24"/>
          <w:szCs w:val="24"/>
        </w:rPr>
      </w:pPr>
      <w:bookmarkStart w:id="21" w:name="sub_1329"/>
      <w:bookmarkEnd w:id="20"/>
      <w:r w:rsidRPr="000201D7">
        <w:rPr>
          <w:sz w:val="24"/>
          <w:szCs w:val="24"/>
        </w:rPr>
        <w:t>2.2.9.</w:t>
      </w:r>
      <w:r w:rsidRPr="000201D7">
        <w:rPr>
          <w:sz w:val="24"/>
          <w:szCs w:val="24"/>
        </w:rPr>
        <w:tab/>
        <w:t>В случае проведения внеплановой выездной проверки членов саморегулируемой организации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3096B" w:rsidRPr="000201D7" w:rsidRDefault="0093096B" w:rsidP="00AE5320">
      <w:pPr>
        <w:pStyle w:val="a3"/>
        <w:tabs>
          <w:tab w:val="left" w:pos="1276"/>
          <w:tab w:val="left" w:pos="1418"/>
          <w:tab w:val="left" w:pos="1560"/>
        </w:tabs>
        <w:ind w:firstLine="720"/>
        <w:rPr>
          <w:sz w:val="24"/>
          <w:szCs w:val="24"/>
        </w:rPr>
      </w:pPr>
      <w:bookmarkStart w:id="22" w:name="sub_13210"/>
      <w:bookmarkEnd w:id="21"/>
      <w:r w:rsidRPr="000201D7">
        <w:rPr>
          <w:sz w:val="24"/>
          <w:szCs w:val="24"/>
        </w:rPr>
        <w:t>2.2.10.</w:t>
      </w:r>
      <w:r w:rsidRPr="000201D7">
        <w:rPr>
          <w:sz w:val="24"/>
          <w:szCs w:val="24"/>
        </w:rPr>
        <w:tab/>
        <w:t xml:space="preserve">В случае выявления нарушений обязательных требований </w:t>
      </w:r>
      <w:hyperlink r:id="rId22" w:history="1">
        <w:r w:rsidRPr="000201D7">
          <w:rPr>
            <w:sz w:val="24"/>
            <w:szCs w:val="24"/>
          </w:rPr>
          <w:t>жилищного законодательства</w:t>
        </w:r>
      </w:hyperlink>
      <w:r w:rsidRPr="000201D7">
        <w:rPr>
          <w:sz w:val="24"/>
          <w:szCs w:val="24"/>
        </w:rPr>
        <w:t xml:space="preserve"> саморегулируемая организация уведомляется о выявленных нарушениях в течение пяти рабочих дней со дня окончания проведения внеплановой выездной проверки.</w:t>
      </w:r>
    </w:p>
    <w:p w:rsidR="0093096B" w:rsidRPr="000201D7" w:rsidRDefault="0093096B" w:rsidP="000201D7">
      <w:pPr>
        <w:pStyle w:val="a3"/>
        <w:tabs>
          <w:tab w:val="left" w:pos="540"/>
          <w:tab w:val="left" w:pos="1276"/>
        </w:tabs>
        <w:rPr>
          <w:sz w:val="24"/>
          <w:szCs w:val="24"/>
        </w:rPr>
      </w:pPr>
      <w:bookmarkStart w:id="23" w:name="sub_1033"/>
      <w:r w:rsidRPr="000201D7">
        <w:rPr>
          <w:sz w:val="24"/>
          <w:szCs w:val="24"/>
        </w:rPr>
        <w:t>2.3.</w:t>
      </w:r>
      <w:r w:rsidRPr="000201D7">
        <w:rPr>
          <w:sz w:val="24"/>
          <w:szCs w:val="24"/>
        </w:rPr>
        <w:tab/>
        <w:t>Организация и проведение документарной проверки.</w:t>
      </w:r>
    </w:p>
    <w:p w:rsidR="0093096B" w:rsidRPr="000201D7" w:rsidRDefault="0093096B" w:rsidP="00AE5320">
      <w:pPr>
        <w:pStyle w:val="a3"/>
        <w:tabs>
          <w:tab w:val="left" w:pos="1276"/>
          <w:tab w:val="left" w:pos="1418"/>
        </w:tabs>
        <w:ind w:firstLine="720"/>
        <w:rPr>
          <w:sz w:val="24"/>
          <w:szCs w:val="24"/>
        </w:rPr>
      </w:pPr>
      <w:bookmarkStart w:id="24" w:name="sub_1331"/>
      <w:bookmarkEnd w:id="23"/>
      <w:r w:rsidRPr="000201D7">
        <w:rPr>
          <w:sz w:val="24"/>
          <w:szCs w:val="24"/>
        </w:rPr>
        <w:t>2.3.1.</w:t>
      </w:r>
      <w:r w:rsidRPr="000201D7">
        <w:rPr>
          <w:sz w:val="24"/>
          <w:szCs w:val="24"/>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нормативных правовых актов Российской Федерации, регламентирующих правоотношения в жилищно-коммунальном хозяйстве.</w:t>
      </w:r>
    </w:p>
    <w:p w:rsidR="0093096B" w:rsidRPr="000201D7" w:rsidRDefault="0093096B" w:rsidP="00AE5320">
      <w:pPr>
        <w:pStyle w:val="a3"/>
        <w:tabs>
          <w:tab w:val="left" w:pos="1276"/>
          <w:tab w:val="left" w:pos="1418"/>
        </w:tabs>
        <w:ind w:firstLine="720"/>
        <w:rPr>
          <w:sz w:val="24"/>
          <w:szCs w:val="24"/>
        </w:rPr>
      </w:pPr>
      <w:bookmarkStart w:id="25" w:name="sub_1332"/>
      <w:bookmarkEnd w:id="24"/>
      <w:r w:rsidRPr="000201D7">
        <w:rPr>
          <w:sz w:val="24"/>
          <w:szCs w:val="24"/>
        </w:rPr>
        <w:t>2.3.2.</w:t>
      </w:r>
      <w:r w:rsidRPr="000201D7">
        <w:rPr>
          <w:sz w:val="24"/>
          <w:szCs w:val="24"/>
        </w:rPr>
        <w:tab/>
        <w:t>Организация документарной проверки (как плановой, так и внеплановой) осуществляется в следующем порядке:</w:t>
      </w:r>
    </w:p>
    <w:p w:rsidR="0093096B" w:rsidRPr="000201D7" w:rsidRDefault="0093096B" w:rsidP="00AE5320">
      <w:pPr>
        <w:pStyle w:val="a3"/>
        <w:tabs>
          <w:tab w:val="left" w:pos="1276"/>
          <w:tab w:val="left" w:pos="1418"/>
        </w:tabs>
        <w:ind w:firstLine="720"/>
        <w:rPr>
          <w:sz w:val="24"/>
          <w:szCs w:val="24"/>
        </w:rPr>
      </w:pPr>
      <w:bookmarkStart w:id="26" w:name="sub_3321"/>
      <w:bookmarkEnd w:id="25"/>
      <w:r w:rsidRPr="000201D7">
        <w:rPr>
          <w:sz w:val="24"/>
          <w:szCs w:val="24"/>
        </w:rPr>
        <w:t>2.3.3.</w:t>
      </w:r>
      <w:r w:rsidRPr="000201D7">
        <w:rPr>
          <w:sz w:val="24"/>
          <w:szCs w:val="24"/>
        </w:rPr>
        <w:tab/>
        <w:t>Документарная проверка проводится по месту нахождения Администрации поселения.</w:t>
      </w:r>
    </w:p>
    <w:bookmarkEnd w:id="26"/>
    <w:p w:rsidR="0093096B" w:rsidRPr="000201D7" w:rsidRDefault="0093096B" w:rsidP="00AE5320">
      <w:pPr>
        <w:pStyle w:val="a3"/>
        <w:tabs>
          <w:tab w:val="left" w:pos="1276"/>
          <w:tab w:val="left" w:pos="1418"/>
        </w:tabs>
        <w:ind w:firstLine="720"/>
        <w:rPr>
          <w:sz w:val="24"/>
          <w:szCs w:val="24"/>
        </w:rPr>
      </w:pPr>
      <w:r w:rsidRPr="000201D7">
        <w:rPr>
          <w:sz w:val="24"/>
          <w:szCs w:val="24"/>
        </w:rPr>
        <w:t>Специалист в сфере соблюдения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использования и сохранности жилищного фонда и общего имущества собственников жилых помещений в многоквартирном доме независимо от его принадлежности определяет виды и процедуру проведения проверок, оценки соответствия обязательным требованиям осуществляемых физическими и юридическими лицами, индивидуальными предпринимателями деятельности или действий.</w:t>
      </w:r>
    </w:p>
    <w:p w:rsidR="0093096B" w:rsidRPr="000201D7" w:rsidRDefault="0093096B" w:rsidP="00AE5320">
      <w:pPr>
        <w:pStyle w:val="a3"/>
        <w:tabs>
          <w:tab w:val="left" w:pos="1276"/>
          <w:tab w:val="left" w:pos="1418"/>
        </w:tabs>
        <w:ind w:firstLine="720"/>
        <w:rPr>
          <w:sz w:val="24"/>
          <w:szCs w:val="24"/>
        </w:rPr>
      </w:pPr>
      <w:bookmarkStart w:id="27" w:name="sub_3322"/>
      <w:r w:rsidRPr="000201D7">
        <w:rPr>
          <w:sz w:val="24"/>
          <w:szCs w:val="24"/>
        </w:rPr>
        <w:t>2.3.4.</w:t>
      </w:r>
      <w:r w:rsidRPr="000201D7">
        <w:rPr>
          <w:sz w:val="24"/>
          <w:szCs w:val="24"/>
        </w:rPr>
        <w:tab/>
        <w:t>Основанием для проведения проверки любого вида в отношении юридических лиц, индивидуальных предпринимателей является  распоряжение Администрации поселения.</w:t>
      </w:r>
      <w:bookmarkEnd w:id="27"/>
    </w:p>
    <w:p w:rsidR="0093096B" w:rsidRPr="000201D7" w:rsidRDefault="0093096B" w:rsidP="00AE5320">
      <w:pPr>
        <w:pStyle w:val="a3"/>
        <w:tabs>
          <w:tab w:val="left" w:pos="1276"/>
        </w:tabs>
        <w:ind w:firstLine="720"/>
        <w:rPr>
          <w:sz w:val="24"/>
          <w:szCs w:val="24"/>
        </w:rPr>
      </w:pPr>
      <w:r w:rsidRPr="000201D7">
        <w:rPr>
          <w:sz w:val="24"/>
          <w:szCs w:val="24"/>
        </w:rPr>
        <w:t>В распоряжении указываются:</w:t>
      </w:r>
    </w:p>
    <w:p w:rsidR="0093096B" w:rsidRPr="000201D7" w:rsidRDefault="0093096B" w:rsidP="000201D7">
      <w:pPr>
        <w:pStyle w:val="a3"/>
        <w:tabs>
          <w:tab w:val="left" w:pos="360"/>
          <w:tab w:val="left" w:pos="1134"/>
          <w:tab w:val="left" w:pos="1276"/>
        </w:tabs>
        <w:rPr>
          <w:sz w:val="24"/>
          <w:szCs w:val="24"/>
        </w:rPr>
      </w:pPr>
      <w:r w:rsidRPr="000201D7">
        <w:rPr>
          <w:sz w:val="24"/>
          <w:szCs w:val="24"/>
        </w:rPr>
        <w:t>1)</w:t>
      </w:r>
      <w:r w:rsidRPr="000201D7">
        <w:rPr>
          <w:sz w:val="24"/>
          <w:szCs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096B" w:rsidRPr="000201D7" w:rsidRDefault="0093096B" w:rsidP="000201D7">
      <w:pPr>
        <w:pStyle w:val="a3"/>
        <w:tabs>
          <w:tab w:val="left" w:pos="360"/>
          <w:tab w:val="left" w:pos="1134"/>
          <w:tab w:val="left" w:pos="1276"/>
        </w:tabs>
        <w:rPr>
          <w:sz w:val="24"/>
          <w:szCs w:val="24"/>
        </w:rPr>
      </w:pPr>
      <w:bookmarkStart w:id="28" w:name="sub_33225"/>
      <w:r w:rsidRPr="000201D7">
        <w:rPr>
          <w:sz w:val="24"/>
          <w:szCs w:val="24"/>
        </w:rPr>
        <w:t>2)</w:t>
      </w:r>
      <w:r w:rsidRPr="000201D7">
        <w:rPr>
          <w:sz w:val="24"/>
          <w:szCs w:val="24"/>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bookmarkEnd w:id="28"/>
    <w:p w:rsidR="0093096B" w:rsidRPr="000201D7" w:rsidRDefault="0093096B" w:rsidP="000201D7">
      <w:pPr>
        <w:pStyle w:val="a3"/>
        <w:tabs>
          <w:tab w:val="left" w:pos="360"/>
          <w:tab w:val="left" w:pos="1134"/>
          <w:tab w:val="left" w:pos="1276"/>
        </w:tabs>
        <w:rPr>
          <w:sz w:val="24"/>
          <w:szCs w:val="24"/>
        </w:rPr>
      </w:pPr>
      <w:r w:rsidRPr="000201D7">
        <w:rPr>
          <w:sz w:val="24"/>
          <w:szCs w:val="24"/>
        </w:rPr>
        <w:t>3)</w:t>
      </w:r>
      <w:r w:rsidRPr="000201D7">
        <w:rPr>
          <w:sz w:val="24"/>
          <w:szCs w:val="24"/>
        </w:rPr>
        <w:tab/>
        <w:t>цели, задачи, предмет проверки и срок ее проведения;</w:t>
      </w:r>
    </w:p>
    <w:p w:rsidR="0093096B" w:rsidRPr="000201D7" w:rsidRDefault="0093096B" w:rsidP="000201D7">
      <w:pPr>
        <w:pStyle w:val="a3"/>
        <w:tabs>
          <w:tab w:val="left" w:pos="360"/>
          <w:tab w:val="left" w:pos="1134"/>
          <w:tab w:val="left" w:pos="1276"/>
        </w:tabs>
        <w:rPr>
          <w:sz w:val="24"/>
          <w:szCs w:val="24"/>
        </w:rPr>
      </w:pPr>
      <w:r w:rsidRPr="000201D7">
        <w:rPr>
          <w:sz w:val="24"/>
          <w:szCs w:val="24"/>
        </w:rPr>
        <w:t>4)</w:t>
      </w:r>
      <w:r w:rsidRPr="000201D7">
        <w:rPr>
          <w:sz w:val="24"/>
          <w:szCs w:val="24"/>
        </w:rPr>
        <w:tab/>
        <w:t>правовые основания проведения проверки, в том числе подлежащие проверке обязательные требования;</w:t>
      </w:r>
    </w:p>
    <w:p w:rsidR="0093096B" w:rsidRPr="000201D7" w:rsidRDefault="0093096B" w:rsidP="000201D7">
      <w:pPr>
        <w:pStyle w:val="a3"/>
        <w:tabs>
          <w:tab w:val="left" w:pos="360"/>
          <w:tab w:val="left" w:pos="1134"/>
          <w:tab w:val="left" w:pos="1276"/>
        </w:tabs>
        <w:rPr>
          <w:sz w:val="24"/>
          <w:szCs w:val="24"/>
        </w:rPr>
      </w:pPr>
      <w:r w:rsidRPr="000201D7">
        <w:rPr>
          <w:sz w:val="24"/>
          <w:szCs w:val="24"/>
        </w:rPr>
        <w:t>5)</w:t>
      </w:r>
      <w:r w:rsidRPr="000201D7">
        <w:rPr>
          <w:sz w:val="24"/>
          <w:szCs w:val="24"/>
        </w:rPr>
        <w:tab/>
        <w:t>сроки проведения и перечень мероприятий по контролю, необходимых для достижения целей и задач проведения проверки;</w:t>
      </w:r>
    </w:p>
    <w:p w:rsidR="0093096B" w:rsidRPr="000201D7" w:rsidRDefault="0093096B" w:rsidP="000201D7">
      <w:pPr>
        <w:pStyle w:val="a3"/>
        <w:tabs>
          <w:tab w:val="left" w:pos="360"/>
          <w:tab w:val="left" w:pos="1134"/>
          <w:tab w:val="left" w:pos="1276"/>
        </w:tabs>
        <w:rPr>
          <w:sz w:val="24"/>
          <w:szCs w:val="24"/>
        </w:rPr>
      </w:pPr>
      <w:r w:rsidRPr="000201D7">
        <w:rPr>
          <w:sz w:val="24"/>
          <w:szCs w:val="24"/>
        </w:rPr>
        <w:t>6)</w:t>
      </w:r>
      <w:r w:rsidRPr="000201D7">
        <w:rPr>
          <w:sz w:val="24"/>
          <w:szCs w:val="24"/>
        </w:rPr>
        <w:tab/>
        <w:t>указание на Административный регламент;</w:t>
      </w:r>
    </w:p>
    <w:p w:rsidR="0093096B" w:rsidRPr="000201D7" w:rsidRDefault="0093096B" w:rsidP="000201D7">
      <w:pPr>
        <w:pStyle w:val="a3"/>
        <w:tabs>
          <w:tab w:val="left" w:pos="360"/>
          <w:tab w:val="left" w:pos="1134"/>
          <w:tab w:val="left" w:pos="1276"/>
        </w:tabs>
        <w:rPr>
          <w:sz w:val="24"/>
          <w:szCs w:val="24"/>
        </w:rPr>
      </w:pPr>
      <w:r w:rsidRPr="000201D7">
        <w:rPr>
          <w:sz w:val="24"/>
          <w:szCs w:val="24"/>
        </w:rPr>
        <w:t>7)</w:t>
      </w:r>
      <w:r w:rsidRPr="000201D7">
        <w:rPr>
          <w:sz w:val="24"/>
          <w:szCs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096B" w:rsidRPr="000201D7" w:rsidRDefault="0093096B" w:rsidP="000201D7">
      <w:pPr>
        <w:pStyle w:val="a3"/>
        <w:tabs>
          <w:tab w:val="left" w:pos="360"/>
          <w:tab w:val="left" w:pos="1134"/>
          <w:tab w:val="left" w:pos="1276"/>
        </w:tabs>
        <w:rPr>
          <w:sz w:val="24"/>
          <w:szCs w:val="24"/>
        </w:rPr>
      </w:pPr>
      <w:r w:rsidRPr="000201D7">
        <w:rPr>
          <w:sz w:val="24"/>
          <w:szCs w:val="24"/>
        </w:rPr>
        <w:lastRenderedPageBreak/>
        <w:t>8)</w:t>
      </w:r>
      <w:r w:rsidRPr="000201D7">
        <w:rPr>
          <w:sz w:val="24"/>
          <w:szCs w:val="24"/>
        </w:rPr>
        <w:tab/>
        <w:t>дата начала и окончания проведения проверки.</w:t>
      </w:r>
    </w:p>
    <w:p w:rsidR="0093096B" w:rsidRPr="000201D7" w:rsidRDefault="0093096B" w:rsidP="00AE5320">
      <w:pPr>
        <w:pStyle w:val="a3"/>
        <w:tabs>
          <w:tab w:val="left" w:pos="1276"/>
          <w:tab w:val="left" w:pos="1418"/>
        </w:tabs>
        <w:ind w:firstLine="720"/>
        <w:rPr>
          <w:sz w:val="24"/>
          <w:szCs w:val="24"/>
        </w:rPr>
      </w:pPr>
      <w:bookmarkStart w:id="29" w:name="sub_3323"/>
      <w:r w:rsidRPr="000201D7">
        <w:rPr>
          <w:sz w:val="24"/>
          <w:szCs w:val="24"/>
        </w:rPr>
        <w:t>2.3.5.</w:t>
      </w:r>
      <w:r w:rsidRPr="000201D7">
        <w:rPr>
          <w:sz w:val="24"/>
          <w:szCs w:val="24"/>
        </w:rPr>
        <w:tab/>
        <w:t xml:space="preserve">Основанием для проведения мероприятий по муниципальному жилищному контролю в отношении физических лиц является распоряжение Администрации поселения, при наличии в действиях (бездействии) физических лиц признаков состава административных правонарушений, указанных в </w:t>
      </w:r>
      <w:hyperlink r:id="rId23" w:history="1">
        <w:r w:rsidRPr="000201D7">
          <w:rPr>
            <w:sz w:val="24"/>
            <w:szCs w:val="24"/>
          </w:rPr>
          <w:t>частях 1</w:t>
        </w:r>
      </w:hyperlink>
      <w:r w:rsidRPr="000201D7">
        <w:rPr>
          <w:sz w:val="24"/>
          <w:szCs w:val="24"/>
        </w:rPr>
        <w:t xml:space="preserve">, </w:t>
      </w:r>
      <w:hyperlink r:id="rId24" w:history="1">
        <w:r w:rsidRPr="000201D7">
          <w:rPr>
            <w:sz w:val="24"/>
            <w:szCs w:val="24"/>
          </w:rPr>
          <w:t>2 статьи 7.21</w:t>
        </w:r>
      </w:hyperlink>
      <w:r w:rsidRPr="000201D7">
        <w:rPr>
          <w:sz w:val="24"/>
          <w:szCs w:val="24"/>
        </w:rPr>
        <w:t xml:space="preserve"> Кодекса Российской Федерации об административных правонарушениях, а именно: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самовольная перепланировка жилых помещений в многоквартирных домах.</w:t>
      </w:r>
      <w:bookmarkStart w:id="30" w:name="sub_3324"/>
      <w:bookmarkEnd w:id="29"/>
    </w:p>
    <w:p w:rsidR="0093096B" w:rsidRPr="000201D7" w:rsidRDefault="0093096B" w:rsidP="00AE5320">
      <w:pPr>
        <w:pStyle w:val="a3"/>
        <w:tabs>
          <w:tab w:val="left" w:pos="1276"/>
        </w:tabs>
        <w:ind w:firstLine="720"/>
        <w:rPr>
          <w:sz w:val="24"/>
          <w:szCs w:val="24"/>
        </w:rPr>
      </w:pPr>
      <w:r w:rsidRPr="000201D7">
        <w:rPr>
          <w:sz w:val="24"/>
          <w:szCs w:val="24"/>
        </w:rPr>
        <w:t xml:space="preserve">Заверенные печатью копии распоряжения Администрации поселения вручаются под роспись физическому лицу или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93096B" w:rsidRPr="000201D7" w:rsidRDefault="0093096B" w:rsidP="00AE5320">
      <w:pPr>
        <w:pStyle w:val="a3"/>
        <w:tabs>
          <w:tab w:val="left" w:pos="1276"/>
          <w:tab w:val="left" w:pos="1418"/>
        </w:tabs>
        <w:ind w:firstLine="720"/>
        <w:rPr>
          <w:sz w:val="24"/>
          <w:szCs w:val="24"/>
        </w:rPr>
      </w:pPr>
      <w:bookmarkStart w:id="31" w:name="sub_3325"/>
      <w:bookmarkEnd w:id="30"/>
      <w:r w:rsidRPr="000201D7">
        <w:rPr>
          <w:sz w:val="24"/>
          <w:szCs w:val="24"/>
        </w:rPr>
        <w:t>2.3.6.</w:t>
      </w:r>
      <w:r w:rsidRPr="000201D7">
        <w:rPr>
          <w:sz w:val="24"/>
          <w:szCs w:val="24"/>
        </w:rPr>
        <w:tab/>
        <w:t>По просьбе индивидуального предпринимателя, его уполномоченного представителя, руководителя (законного представителя), должностного лица или уполномоченного представителя проверяемого юридического лица,  Специалист по муниципальному жилищному контролю обязан ознакомить указанных лиц с административным регламентом проведения мероприятий по муниципальному контролю и порядком их проведения в жилом помещении, принадлежащем или разрешенном к пользованию юридическому лицу, индивидуальному предпринимателю при осуществлении его деятельности.</w:t>
      </w:r>
    </w:p>
    <w:p w:rsidR="0093096B" w:rsidRPr="000201D7" w:rsidRDefault="0093096B" w:rsidP="00AE5320">
      <w:pPr>
        <w:pStyle w:val="a3"/>
        <w:tabs>
          <w:tab w:val="left" w:pos="1276"/>
        </w:tabs>
        <w:ind w:firstLine="720"/>
        <w:rPr>
          <w:sz w:val="24"/>
          <w:szCs w:val="24"/>
        </w:rPr>
      </w:pPr>
      <w:bookmarkStart w:id="32" w:name="sub_33252"/>
      <w:bookmarkEnd w:id="31"/>
      <w:r w:rsidRPr="000201D7">
        <w:rPr>
          <w:sz w:val="24"/>
          <w:szCs w:val="24"/>
        </w:rPr>
        <w:t>При осуществлении осмотра жилого помещения, принадлежащего физическому лицу, по его просьбе Специалист по муниципальному жилищному контролю обязан ознакомить указанное лицо с Административным регламентом проведения мероприятий по муниципальному контролю и порядком их проведения в жилом помещении, принадлежащем физическому лицу или им занимаемым.</w:t>
      </w:r>
    </w:p>
    <w:bookmarkEnd w:id="32"/>
    <w:p w:rsidR="0093096B" w:rsidRPr="000201D7" w:rsidRDefault="0093096B" w:rsidP="00AE5320">
      <w:pPr>
        <w:pStyle w:val="a3"/>
        <w:tabs>
          <w:tab w:val="left" w:pos="1276"/>
        </w:tabs>
        <w:ind w:firstLine="720"/>
        <w:rPr>
          <w:sz w:val="24"/>
          <w:szCs w:val="24"/>
        </w:rPr>
      </w:pPr>
      <w:r w:rsidRPr="000201D7">
        <w:rPr>
          <w:sz w:val="24"/>
          <w:szCs w:val="24"/>
        </w:rPr>
        <w:t>По требованию проверяемых лиц Специалист по муниципальному контролю обязан предоставить документ, подтверждающий его полномочия.</w:t>
      </w:r>
    </w:p>
    <w:p w:rsidR="0093096B" w:rsidRPr="000201D7" w:rsidRDefault="0093096B" w:rsidP="00AE5320">
      <w:pPr>
        <w:pStyle w:val="a3"/>
        <w:tabs>
          <w:tab w:val="left" w:pos="1276"/>
          <w:tab w:val="left" w:pos="1418"/>
        </w:tabs>
        <w:ind w:firstLine="720"/>
        <w:rPr>
          <w:sz w:val="24"/>
          <w:szCs w:val="24"/>
        </w:rPr>
      </w:pPr>
      <w:bookmarkStart w:id="33" w:name="sub_3326"/>
      <w:r w:rsidRPr="000201D7">
        <w:rPr>
          <w:sz w:val="24"/>
          <w:szCs w:val="24"/>
        </w:rPr>
        <w:t>2.3.7.</w:t>
      </w:r>
      <w:r w:rsidRPr="000201D7">
        <w:rPr>
          <w:sz w:val="24"/>
          <w:szCs w:val="24"/>
        </w:rPr>
        <w:tab/>
        <w:t>В ходе документарной проверки изучаются документы юридического лица, индивидуального предпринимателя; имеющиеся в распоряжении Специалиста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 и надзора.</w:t>
      </w:r>
    </w:p>
    <w:p w:rsidR="0093096B" w:rsidRPr="000201D7" w:rsidRDefault="0093096B" w:rsidP="00AE5320">
      <w:pPr>
        <w:pStyle w:val="a3"/>
        <w:tabs>
          <w:tab w:val="left" w:pos="1276"/>
          <w:tab w:val="left" w:pos="1418"/>
        </w:tabs>
        <w:ind w:firstLine="720"/>
        <w:rPr>
          <w:sz w:val="24"/>
          <w:szCs w:val="24"/>
        </w:rPr>
      </w:pPr>
      <w:bookmarkStart w:id="34" w:name="sub_3327"/>
      <w:bookmarkEnd w:id="33"/>
      <w:r w:rsidRPr="000201D7">
        <w:rPr>
          <w:sz w:val="24"/>
          <w:szCs w:val="24"/>
        </w:rPr>
        <w:t>2.3.8.</w:t>
      </w:r>
      <w:r w:rsidRPr="000201D7">
        <w:rPr>
          <w:sz w:val="24"/>
          <w:szCs w:val="24"/>
        </w:rPr>
        <w:tab/>
        <w:t>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Специалист по муниципальному контролю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93096B" w:rsidRPr="000201D7" w:rsidRDefault="0093096B" w:rsidP="00AE5320">
      <w:pPr>
        <w:pStyle w:val="a3"/>
        <w:tabs>
          <w:tab w:val="left" w:pos="1276"/>
          <w:tab w:val="left" w:pos="1418"/>
        </w:tabs>
        <w:ind w:firstLine="720"/>
        <w:rPr>
          <w:sz w:val="24"/>
          <w:szCs w:val="24"/>
        </w:rPr>
      </w:pPr>
      <w:bookmarkStart w:id="35" w:name="sub_3328"/>
      <w:bookmarkEnd w:id="34"/>
      <w:r w:rsidRPr="000201D7">
        <w:rPr>
          <w:sz w:val="24"/>
          <w:szCs w:val="24"/>
        </w:rPr>
        <w:t>2.3.9.</w:t>
      </w:r>
      <w:r w:rsidRPr="000201D7">
        <w:rPr>
          <w:sz w:val="24"/>
          <w:szCs w:val="24"/>
        </w:rPr>
        <w:tab/>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поселения  указанные в запросе документы.</w:t>
      </w:r>
    </w:p>
    <w:p w:rsidR="0093096B" w:rsidRPr="000201D7" w:rsidRDefault="0093096B" w:rsidP="00AE5320">
      <w:pPr>
        <w:pStyle w:val="a3"/>
        <w:tabs>
          <w:tab w:val="left" w:pos="1276"/>
          <w:tab w:val="left" w:pos="1418"/>
        </w:tabs>
        <w:ind w:firstLine="720"/>
        <w:rPr>
          <w:sz w:val="24"/>
          <w:szCs w:val="24"/>
        </w:rPr>
      </w:pPr>
      <w:bookmarkStart w:id="36" w:name="sub_33282"/>
      <w:bookmarkEnd w:id="35"/>
      <w:r w:rsidRPr="000201D7">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(законного представителя), иного должностного лица юридического лица. Юридическое лицо, индивидуальный предприниматель вправе представить указанные в запросе документы в электронном виде в порядке, определяемом Правительством Российской Федерации.</w:t>
      </w:r>
    </w:p>
    <w:bookmarkEnd w:id="36"/>
    <w:p w:rsidR="0093096B" w:rsidRPr="000201D7" w:rsidRDefault="0093096B" w:rsidP="00AE5320">
      <w:pPr>
        <w:pStyle w:val="a3"/>
        <w:tabs>
          <w:tab w:val="left" w:pos="1276"/>
          <w:tab w:val="left" w:pos="1418"/>
        </w:tabs>
        <w:ind w:firstLine="720"/>
        <w:rPr>
          <w:sz w:val="24"/>
          <w:szCs w:val="24"/>
        </w:rPr>
      </w:pPr>
      <w:r w:rsidRPr="000201D7">
        <w:rPr>
          <w:sz w:val="24"/>
          <w:szCs w:val="24"/>
        </w:rPr>
        <w:t>Специалист по муниципальному жилищному контролю не вправе требовать нотариального удостоверения копий представляемых документов, если иное не предусмотрено законодательством Российской Федерации.</w:t>
      </w:r>
    </w:p>
    <w:p w:rsidR="0093096B" w:rsidRPr="000201D7" w:rsidRDefault="0093096B" w:rsidP="00AE5320">
      <w:pPr>
        <w:pStyle w:val="a3"/>
        <w:tabs>
          <w:tab w:val="left" w:pos="1276"/>
          <w:tab w:val="left" w:pos="1418"/>
          <w:tab w:val="left" w:pos="1560"/>
        </w:tabs>
        <w:ind w:firstLine="720"/>
        <w:rPr>
          <w:sz w:val="24"/>
          <w:szCs w:val="24"/>
        </w:rPr>
      </w:pPr>
      <w:bookmarkStart w:id="37" w:name="sub_3329"/>
      <w:r w:rsidRPr="000201D7">
        <w:rPr>
          <w:sz w:val="24"/>
          <w:szCs w:val="24"/>
        </w:rPr>
        <w:lastRenderedPageBreak/>
        <w:t>2.3.10.</w:t>
      </w:r>
      <w:r w:rsidRPr="000201D7">
        <w:rPr>
          <w:sz w:val="24"/>
          <w:szCs w:val="24"/>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Специалиста документах и (или) документах, полученных в ходе осуществления мероприятий муниципального контроля, информация об этом направляется юридическому лицу, индивидуальному предпринимателю одновременно с требованием представить в течение 10 рабочих дней необходимые пояснения в письменной форме.</w:t>
      </w:r>
    </w:p>
    <w:p w:rsidR="0093096B" w:rsidRPr="000201D7" w:rsidRDefault="0093096B" w:rsidP="00AE5320">
      <w:pPr>
        <w:pStyle w:val="a3"/>
        <w:tabs>
          <w:tab w:val="left" w:pos="1276"/>
          <w:tab w:val="left" w:pos="1418"/>
          <w:tab w:val="left" w:pos="1560"/>
        </w:tabs>
        <w:ind w:firstLine="720"/>
        <w:rPr>
          <w:sz w:val="24"/>
          <w:szCs w:val="24"/>
        </w:rPr>
      </w:pPr>
      <w:bookmarkStart w:id="38" w:name="sub_33210"/>
      <w:bookmarkEnd w:id="37"/>
      <w:r w:rsidRPr="000201D7">
        <w:rPr>
          <w:sz w:val="24"/>
          <w:szCs w:val="24"/>
        </w:rPr>
        <w:t>2.3.11.</w:t>
      </w:r>
      <w:r w:rsidRPr="000201D7">
        <w:rPr>
          <w:sz w:val="24"/>
          <w:szCs w:val="24"/>
        </w:rPr>
        <w:tab/>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Администрацию поселения документы, подтверждающие достоверность ранее представленных документов.</w:t>
      </w:r>
    </w:p>
    <w:p w:rsidR="0093096B" w:rsidRPr="000201D7" w:rsidRDefault="0093096B" w:rsidP="00AE5320">
      <w:pPr>
        <w:pStyle w:val="a3"/>
        <w:tabs>
          <w:tab w:val="left" w:pos="1276"/>
          <w:tab w:val="left" w:pos="1418"/>
          <w:tab w:val="left" w:pos="1560"/>
        </w:tabs>
        <w:ind w:firstLine="720"/>
        <w:rPr>
          <w:sz w:val="24"/>
          <w:szCs w:val="24"/>
        </w:rPr>
      </w:pPr>
      <w:bookmarkStart w:id="39" w:name="sub_33211"/>
      <w:bookmarkEnd w:id="38"/>
      <w:r w:rsidRPr="000201D7">
        <w:rPr>
          <w:sz w:val="24"/>
          <w:szCs w:val="24"/>
        </w:rPr>
        <w:t>2.3.12.</w:t>
      </w:r>
      <w:r w:rsidRPr="000201D7">
        <w:rPr>
          <w:sz w:val="24"/>
          <w:szCs w:val="24"/>
        </w:rPr>
        <w:tab/>
        <w:t>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Специалист по муниципальному жилищному контролю вправе провести выездную проверку.</w:t>
      </w:r>
    </w:p>
    <w:p w:rsidR="0093096B" w:rsidRPr="000201D7" w:rsidRDefault="0093096B" w:rsidP="00AE5320">
      <w:pPr>
        <w:pStyle w:val="a3"/>
        <w:tabs>
          <w:tab w:val="left" w:pos="1276"/>
          <w:tab w:val="left" w:pos="1418"/>
          <w:tab w:val="left" w:pos="1560"/>
        </w:tabs>
        <w:ind w:firstLine="720"/>
        <w:rPr>
          <w:sz w:val="24"/>
          <w:szCs w:val="24"/>
        </w:rPr>
      </w:pPr>
      <w:bookmarkStart w:id="40" w:name="sub_33212"/>
      <w:bookmarkEnd w:id="39"/>
      <w:r w:rsidRPr="000201D7">
        <w:rPr>
          <w:sz w:val="24"/>
          <w:szCs w:val="24"/>
        </w:rPr>
        <w:t>2.3.13.</w:t>
      </w:r>
      <w:r w:rsidRPr="000201D7">
        <w:rPr>
          <w:sz w:val="24"/>
          <w:szCs w:val="24"/>
        </w:rPr>
        <w:tab/>
        <w:t>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w:t>
      </w:r>
    </w:p>
    <w:bookmarkEnd w:id="40"/>
    <w:p w:rsidR="0093096B" w:rsidRPr="000201D7" w:rsidRDefault="0093096B" w:rsidP="000201D7">
      <w:pPr>
        <w:pStyle w:val="a3"/>
        <w:tabs>
          <w:tab w:val="left" w:pos="540"/>
          <w:tab w:val="left" w:pos="1276"/>
        </w:tabs>
        <w:rPr>
          <w:sz w:val="24"/>
          <w:szCs w:val="24"/>
        </w:rPr>
      </w:pPr>
      <w:r w:rsidRPr="000201D7">
        <w:rPr>
          <w:sz w:val="24"/>
          <w:szCs w:val="24"/>
        </w:rPr>
        <w:t>2.4.</w:t>
      </w:r>
      <w:r w:rsidRPr="000201D7">
        <w:rPr>
          <w:sz w:val="24"/>
          <w:szCs w:val="24"/>
        </w:rPr>
        <w:tab/>
        <w:t>Сроки проведения проверки.</w:t>
      </w:r>
    </w:p>
    <w:p w:rsidR="0093096B" w:rsidRPr="000201D7" w:rsidRDefault="0093096B" w:rsidP="00AE5320">
      <w:pPr>
        <w:pStyle w:val="a3"/>
        <w:tabs>
          <w:tab w:val="left" w:pos="1276"/>
        </w:tabs>
        <w:ind w:firstLine="720"/>
        <w:rPr>
          <w:sz w:val="24"/>
          <w:szCs w:val="24"/>
        </w:rPr>
      </w:pPr>
      <w:r w:rsidRPr="000201D7">
        <w:rPr>
          <w:sz w:val="24"/>
          <w:szCs w:val="24"/>
        </w:rPr>
        <w:t>Срок проведения проверки не может превышать двадцать рабочих дней с даты, указанной в приказе о проведении проверки.</w:t>
      </w:r>
    </w:p>
    <w:p w:rsidR="0093096B" w:rsidRPr="000201D7" w:rsidRDefault="0093096B" w:rsidP="00AE5320">
      <w:pPr>
        <w:pStyle w:val="a3"/>
        <w:tabs>
          <w:tab w:val="left" w:pos="1276"/>
        </w:tabs>
        <w:ind w:firstLine="720"/>
        <w:rPr>
          <w:sz w:val="24"/>
          <w:szCs w:val="24"/>
        </w:rPr>
      </w:pPr>
      <w:r w:rsidRPr="000201D7">
        <w:rPr>
          <w:sz w:val="24"/>
          <w:szCs w:val="24"/>
        </w:rPr>
        <w:t>Основания для продления сроков проверки устанавливаются действующим законодательством Российской Федерации.</w:t>
      </w:r>
    </w:p>
    <w:p w:rsidR="0093096B" w:rsidRPr="000201D7" w:rsidRDefault="0093096B" w:rsidP="000201D7">
      <w:pPr>
        <w:pStyle w:val="a3"/>
        <w:rPr>
          <w:sz w:val="24"/>
          <w:szCs w:val="24"/>
        </w:rPr>
      </w:pPr>
      <w:bookmarkStart w:id="41" w:name="sub_1334"/>
      <w:r w:rsidRPr="000201D7">
        <w:rPr>
          <w:sz w:val="24"/>
          <w:szCs w:val="24"/>
        </w:rPr>
        <w:t>2.5.</w:t>
      </w:r>
      <w:r w:rsidRPr="000201D7">
        <w:rPr>
          <w:sz w:val="24"/>
          <w:szCs w:val="24"/>
        </w:rPr>
        <w:tab/>
        <w:t>Проверка заканчивается выдачей акта.</w:t>
      </w:r>
    </w:p>
    <w:p w:rsidR="0093096B" w:rsidRPr="000201D7" w:rsidRDefault="0093096B" w:rsidP="00AE5320">
      <w:pPr>
        <w:pStyle w:val="a3"/>
        <w:tabs>
          <w:tab w:val="left" w:pos="1276"/>
          <w:tab w:val="left" w:pos="1418"/>
        </w:tabs>
        <w:ind w:firstLine="720"/>
        <w:rPr>
          <w:sz w:val="24"/>
          <w:szCs w:val="24"/>
        </w:rPr>
      </w:pPr>
      <w:bookmarkStart w:id="42" w:name="sub_3341"/>
      <w:bookmarkEnd w:id="41"/>
      <w:r w:rsidRPr="000201D7">
        <w:rPr>
          <w:sz w:val="24"/>
          <w:szCs w:val="24"/>
        </w:rPr>
        <w:t>2.5.1.</w:t>
      </w:r>
      <w:r w:rsidRPr="000201D7">
        <w:rPr>
          <w:sz w:val="24"/>
          <w:szCs w:val="24"/>
        </w:rPr>
        <w:tab/>
        <w:t>В ходе проведения мероприятия по муниципальному контролю Специалистом в установленных законом случаях может быть принято решение о возбуждении дела об административном правонарушении, составлен протокол об административном правонарушении.</w:t>
      </w:r>
    </w:p>
    <w:bookmarkEnd w:id="42"/>
    <w:p w:rsidR="0093096B" w:rsidRPr="000201D7" w:rsidRDefault="0093096B" w:rsidP="00AE5320">
      <w:pPr>
        <w:pStyle w:val="a3"/>
        <w:tabs>
          <w:tab w:val="left" w:pos="1276"/>
        </w:tabs>
        <w:ind w:firstLine="720"/>
        <w:rPr>
          <w:sz w:val="24"/>
          <w:szCs w:val="24"/>
        </w:rPr>
      </w:pPr>
      <w:r w:rsidRPr="000201D7">
        <w:rPr>
          <w:sz w:val="24"/>
          <w:szCs w:val="24"/>
        </w:rPr>
        <w:t>Протокол об административном правонарушении оформляется при наличии достаточных данных, указывающих на наличие состава административного правонарушения.</w:t>
      </w:r>
    </w:p>
    <w:p w:rsidR="0093096B" w:rsidRPr="000201D7" w:rsidRDefault="0093096B" w:rsidP="00AE5320">
      <w:pPr>
        <w:pStyle w:val="a3"/>
        <w:tabs>
          <w:tab w:val="left" w:pos="1276"/>
        </w:tabs>
        <w:ind w:firstLine="720"/>
        <w:rPr>
          <w:sz w:val="24"/>
          <w:szCs w:val="24"/>
        </w:rPr>
      </w:pPr>
      <w:r w:rsidRPr="000201D7">
        <w:rPr>
          <w:sz w:val="24"/>
          <w:szCs w:val="24"/>
        </w:rPr>
        <w:t>Дата, время и место составления протокола указываются в извещении, которое направляется физическому лицу, юридическому лицу, индивидуальному предпринимателю в отношении которого будет составлен протокол. В случае участия представителя юридического лица, индивидуального предпринимателя при составлении протокола в его доверенности должно быть указано его право на осуществление именно этого полномочия: право данного лица участвовать в составлении протокола об административном правонарушении.</w:t>
      </w:r>
    </w:p>
    <w:p w:rsidR="0093096B" w:rsidRPr="000201D7" w:rsidRDefault="0093096B" w:rsidP="00AE5320">
      <w:pPr>
        <w:pStyle w:val="a3"/>
        <w:tabs>
          <w:tab w:val="left" w:pos="1276"/>
        </w:tabs>
        <w:ind w:firstLine="720"/>
        <w:rPr>
          <w:sz w:val="24"/>
          <w:szCs w:val="24"/>
        </w:rPr>
      </w:pPr>
      <w:r w:rsidRPr="000201D7">
        <w:rPr>
          <w:sz w:val="24"/>
          <w:szCs w:val="24"/>
        </w:rPr>
        <w:t xml:space="preserve">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25" w:history="1">
        <w:r w:rsidRPr="000201D7">
          <w:rPr>
            <w:sz w:val="24"/>
            <w:szCs w:val="24"/>
          </w:rPr>
          <w:t>Кодексом</w:t>
        </w:r>
      </w:hyperlink>
      <w:r w:rsidRPr="000201D7">
        <w:rPr>
          <w:sz w:val="24"/>
          <w:szCs w:val="24"/>
        </w:rPr>
        <w:t xml:space="preserve"> Российской Федерации об административных правонарушениях и иными нормативно-правовыми актами.</w:t>
      </w:r>
    </w:p>
    <w:p w:rsidR="0093096B" w:rsidRPr="000201D7" w:rsidRDefault="0093096B" w:rsidP="000201D7">
      <w:pPr>
        <w:pStyle w:val="a3"/>
        <w:tabs>
          <w:tab w:val="left" w:pos="540"/>
          <w:tab w:val="left" w:pos="1276"/>
        </w:tabs>
        <w:rPr>
          <w:sz w:val="24"/>
          <w:szCs w:val="24"/>
        </w:rPr>
      </w:pPr>
      <w:bookmarkStart w:id="43" w:name="sub_1034"/>
      <w:r w:rsidRPr="000201D7">
        <w:rPr>
          <w:sz w:val="24"/>
          <w:szCs w:val="24"/>
        </w:rPr>
        <w:t>2.6.</w:t>
      </w:r>
      <w:r w:rsidRPr="000201D7">
        <w:rPr>
          <w:sz w:val="24"/>
          <w:szCs w:val="24"/>
        </w:rPr>
        <w:tab/>
        <w:t>Выездная проверка.</w:t>
      </w:r>
    </w:p>
    <w:p w:rsidR="0093096B" w:rsidRPr="000201D7" w:rsidRDefault="0093096B" w:rsidP="00AE5320">
      <w:pPr>
        <w:pStyle w:val="a3"/>
        <w:tabs>
          <w:tab w:val="left" w:pos="1276"/>
          <w:tab w:val="left" w:pos="1418"/>
        </w:tabs>
        <w:ind w:firstLine="720"/>
        <w:rPr>
          <w:sz w:val="24"/>
          <w:szCs w:val="24"/>
        </w:rPr>
      </w:pPr>
      <w:bookmarkStart w:id="44" w:name="sub_1341"/>
      <w:bookmarkEnd w:id="43"/>
      <w:r w:rsidRPr="000201D7">
        <w:rPr>
          <w:sz w:val="24"/>
          <w:szCs w:val="24"/>
        </w:rPr>
        <w:t>2.6.1.</w:t>
      </w:r>
      <w:r w:rsidRPr="000201D7">
        <w:rPr>
          <w:sz w:val="24"/>
          <w:szCs w:val="24"/>
        </w:rPr>
        <w:tab/>
        <w:t>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выполняемая работа, предоставляемые услуги и принимаемые ими меры по исполнению обязательных требований.</w:t>
      </w:r>
    </w:p>
    <w:bookmarkEnd w:id="44"/>
    <w:p w:rsidR="0093096B" w:rsidRPr="000201D7" w:rsidRDefault="0093096B" w:rsidP="00AE5320">
      <w:pPr>
        <w:pStyle w:val="a3"/>
        <w:tabs>
          <w:tab w:val="left" w:pos="1276"/>
        </w:tabs>
        <w:ind w:firstLine="720"/>
        <w:rPr>
          <w:sz w:val="24"/>
          <w:szCs w:val="24"/>
        </w:rPr>
      </w:pPr>
      <w:r w:rsidRPr="000201D7">
        <w:rPr>
          <w:sz w:val="24"/>
          <w:szCs w:val="24"/>
        </w:rPr>
        <w:t xml:space="preserve">Предметом выездной проверки в отношении физического лица, не относимой к его индивидуальной предпринимательской деятельности, если таковая им ведется, является соблюдением физическим лицом требований </w:t>
      </w:r>
      <w:hyperlink r:id="rId26" w:history="1">
        <w:r w:rsidRPr="000201D7">
          <w:rPr>
            <w:sz w:val="24"/>
            <w:szCs w:val="24"/>
          </w:rPr>
          <w:t>жилищного законодательства</w:t>
        </w:r>
      </w:hyperlink>
      <w:r w:rsidRPr="000201D7">
        <w:rPr>
          <w:sz w:val="24"/>
          <w:szCs w:val="24"/>
        </w:rPr>
        <w:t xml:space="preserve"> в отношении находящегося в его собственности (пользовании) жилого помещения.</w:t>
      </w:r>
    </w:p>
    <w:p w:rsidR="0093096B" w:rsidRPr="000201D7" w:rsidRDefault="0093096B" w:rsidP="00AE5320">
      <w:pPr>
        <w:pStyle w:val="a3"/>
        <w:tabs>
          <w:tab w:val="left" w:pos="1276"/>
          <w:tab w:val="left" w:pos="1418"/>
        </w:tabs>
        <w:ind w:firstLine="720"/>
        <w:rPr>
          <w:sz w:val="24"/>
          <w:szCs w:val="24"/>
        </w:rPr>
      </w:pPr>
      <w:bookmarkStart w:id="45" w:name="sub_1342"/>
      <w:r w:rsidRPr="000201D7">
        <w:rPr>
          <w:sz w:val="24"/>
          <w:szCs w:val="24"/>
        </w:rPr>
        <w:lastRenderedPageBreak/>
        <w:t>2.6.2.</w:t>
      </w:r>
      <w:r w:rsidRPr="000201D7">
        <w:rPr>
          <w:sz w:val="24"/>
          <w:szCs w:val="24"/>
        </w:rPr>
        <w:tab/>
        <w:t>Выездная проверка (плановая, внеплановая) проводится по месту нахождения жилого помещения физического лица, либо по месту нахождения юридического лица и (или) по месту фактического осуществления им деятельности, месту осуществления деятельности индивидуального предпринимателя.</w:t>
      </w:r>
    </w:p>
    <w:p w:rsidR="0093096B" w:rsidRPr="000201D7" w:rsidRDefault="0093096B" w:rsidP="00AE5320">
      <w:pPr>
        <w:pStyle w:val="a3"/>
        <w:tabs>
          <w:tab w:val="left" w:pos="1276"/>
          <w:tab w:val="left" w:pos="1418"/>
        </w:tabs>
        <w:ind w:firstLine="720"/>
        <w:rPr>
          <w:sz w:val="24"/>
          <w:szCs w:val="24"/>
        </w:rPr>
      </w:pPr>
      <w:bookmarkStart w:id="46" w:name="sub_1343"/>
      <w:bookmarkEnd w:id="45"/>
      <w:r w:rsidRPr="000201D7">
        <w:rPr>
          <w:sz w:val="24"/>
          <w:szCs w:val="24"/>
        </w:rPr>
        <w:t>2.6.3.</w:t>
      </w:r>
      <w:r w:rsidRPr="000201D7">
        <w:rPr>
          <w:sz w:val="24"/>
          <w:szCs w:val="24"/>
        </w:rPr>
        <w:tab/>
        <w:t>Основанием для проведения проверки любого вида в отношении юридических лиц, индивидуальных предпринимателей является Распоряжение Администрации поселения.</w:t>
      </w:r>
    </w:p>
    <w:bookmarkEnd w:id="46"/>
    <w:p w:rsidR="0093096B" w:rsidRPr="000201D7" w:rsidRDefault="0093096B" w:rsidP="00AE5320">
      <w:pPr>
        <w:pStyle w:val="a3"/>
        <w:tabs>
          <w:tab w:val="left" w:pos="1276"/>
        </w:tabs>
        <w:ind w:firstLine="720"/>
        <w:rPr>
          <w:sz w:val="24"/>
          <w:szCs w:val="24"/>
        </w:rPr>
      </w:pPr>
      <w:r w:rsidRPr="000201D7">
        <w:rPr>
          <w:sz w:val="24"/>
          <w:szCs w:val="24"/>
        </w:rPr>
        <w:t>В распоряжении указываются:</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r>
      <w:r w:rsidRPr="000201D7">
        <w:rPr>
          <w:sz w:val="24"/>
          <w:szCs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t>наименование юридического лица или фамилия, имя, отчество индивидуального предпринимателя, проверка которых проводится, адрес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t>цели, задачи, предмет проверки и срок ее проведения;</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t>правовые основания проведения проверки, в том числе подлежащие проверке обязательные требования;</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t>сроки проведения и перечень мероприятий по контролю, необходимых для достижения целей и задач проведения проверки;</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t>указание на Административный регламент;</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096B" w:rsidRPr="000201D7" w:rsidRDefault="0093096B" w:rsidP="000201D7">
      <w:pPr>
        <w:pStyle w:val="a3"/>
        <w:tabs>
          <w:tab w:val="left" w:pos="360"/>
        </w:tabs>
        <w:rPr>
          <w:sz w:val="24"/>
          <w:szCs w:val="24"/>
        </w:rPr>
      </w:pPr>
      <w:r w:rsidRPr="000201D7">
        <w:rPr>
          <w:sz w:val="24"/>
          <w:szCs w:val="24"/>
        </w:rPr>
        <w:t>-</w:t>
      </w:r>
      <w:r w:rsidRPr="000201D7">
        <w:rPr>
          <w:sz w:val="24"/>
          <w:szCs w:val="24"/>
        </w:rPr>
        <w:tab/>
        <w:t>дата начала и окончания проведения проверки.</w:t>
      </w:r>
    </w:p>
    <w:p w:rsidR="0093096B" w:rsidRPr="000201D7" w:rsidRDefault="0093096B" w:rsidP="00AE5320">
      <w:pPr>
        <w:pStyle w:val="a3"/>
        <w:tabs>
          <w:tab w:val="left" w:pos="1276"/>
          <w:tab w:val="left" w:pos="1418"/>
        </w:tabs>
        <w:ind w:firstLine="720"/>
        <w:rPr>
          <w:sz w:val="24"/>
          <w:szCs w:val="24"/>
        </w:rPr>
      </w:pPr>
      <w:bookmarkStart w:id="47" w:name="sub_1344"/>
      <w:r w:rsidRPr="000201D7">
        <w:rPr>
          <w:sz w:val="24"/>
          <w:szCs w:val="24"/>
        </w:rPr>
        <w:t>2.6.4.</w:t>
      </w:r>
      <w:r w:rsidRPr="000201D7">
        <w:rPr>
          <w:sz w:val="24"/>
          <w:szCs w:val="24"/>
        </w:rPr>
        <w:tab/>
        <w:t xml:space="preserve">Основанием для проведения мероприятий по муниципальному жилищному контролю в отношении физических лиц является поручение Главы поселения отданное по результатам рассмотрения обращения (заявления, жалобы) гражданина (граждан) на нарушение их жилищных прав действиями (бездействиями) гражданина, содержащими признаки составов административных правонарушений, указанных в </w:t>
      </w:r>
      <w:hyperlink r:id="rId27" w:history="1">
        <w:r w:rsidRPr="000201D7">
          <w:rPr>
            <w:sz w:val="24"/>
            <w:szCs w:val="24"/>
          </w:rPr>
          <w:t>частях 1</w:t>
        </w:r>
      </w:hyperlink>
      <w:r w:rsidRPr="000201D7">
        <w:rPr>
          <w:sz w:val="24"/>
          <w:szCs w:val="24"/>
        </w:rPr>
        <w:t xml:space="preserve"> и </w:t>
      </w:r>
      <w:hyperlink r:id="rId28" w:history="1">
        <w:r w:rsidRPr="000201D7">
          <w:rPr>
            <w:sz w:val="24"/>
            <w:szCs w:val="24"/>
          </w:rPr>
          <w:t>2 статьи 7.21</w:t>
        </w:r>
      </w:hyperlink>
      <w:r w:rsidRPr="000201D7">
        <w:rPr>
          <w:sz w:val="24"/>
          <w:szCs w:val="24"/>
        </w:rPr>
        <w:t xml:space="preserve"> Кодекса Российской Федерации об административных правонарушениях, а именно: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самовольная перепланировка жилых помещений в многоквартирных домах.</w:t>
      </w:r>
    </w:p>
    <w:p w:rsidR="0093096B" w:rsidRPr="000201D7" w:rsidRDefault="0093096B" w:rsidP="00AE5320">
      <w:pPr>
        <w:pStyle w:val="a3"/>
        <w:tabs>
          <w:tab w:val="left" w:pos="1276"/>
          <w:tab w:val="left" w:pos="1418"/>
        </w:tabs>
        <w:ind w:firstLine="720"/>
        <w:rPr>
          <w:sz w:val="24"/>
          <w:szCs w:val="24"/>
        </w:rPr>
      </w:pPr>
      <w:bookmarkStart w:id="48" w:name="sub_1345"/>
      <w:bookmarkEnd w:id="47"/>
      <w:r w:rsidRPr="000201D7">
        <w:rPr>
          <w:sz w:val="24"/>
          <w:szCs w:val="24"/>
        </w:rPr>
        <w:t>2.6.5.</w:t>
      </w:r>
      <w:r w:rsidRPr="000201D7">
        <w:rPr>
          <w:sz w:val="24"/>
          <w:szCs w:val="24"/>
        </w:rPr>
        <w:tab/>
        <w:t>Выездная проверка проводится в случае, если при документарной проверке не представляется возможным:</w:t>
      </w:r>
    </w:p>
    <w:bookmarkEnd w:id="48"/>
    <w:p w:rsidR="0093096B" w:rsidRPr="000201D7" w:rsidRDefault="0093096B" w:rsidP="000201D7">
      <w:pPr>
        <w:pStyle w:val="a3"/>
        <w:tabs>
          <w:tab w:val="left" w:pos="540"/>
          <w:tab w:val="left" w:pos="1134"/>
          <w:tab w:val="left" w:pos="1276"/>
        </w:tabs>
        <w:rPr>
          <w:sz w:val="24"/>
          <w:szCs w:val="24"/>
        </w:rPr>
      </w:pPr>
      <w:r w:rsidRPr="000201D7">
        <w:rPr>
          <w:sz w:val="24"/>
          <w:szCs w:val="24"/>
        </w:rPr>
        <w:t>-</w:t>
      </w:r>
      <w:r w:rsidRPr="000201D7">
        <w:rPr>
          <w:sz w:val="24"/>
          <w:szCs w:val="24"/>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Специалиста документах юридического лица, индивидуального предпринимателя;</w:t>
      </w:r>
    </w:p>
    <w:p w:rsidR="0093096B" w:rsidRPr="00175BE5" w:rsidRDefault="0093096B" w:rsidP="000201D7">
      <w:pPr>
        <w:pStyle w:val="a3"/>
        <w:tabs>
          <w:tab w:val="left" w:pos="540"/>
          <w:tab w:val="left" w:pos="1134"/>
          <w:tab w:val="left" w:pos="1276"/>
        </w:tabs>
        <w:rPr>
          <w:sz w:val="24"/>
          <w:szCs w:val="24"/>
        </w:rPr>
      </w:pPr>
      <w:r w:rsidRPr="000201D7">
        <w:rPr>
          <w:sz w:val="24"/>
          <w:szCs w:val="24"/>
        </w:rPr>
        <w:t>-</w:t>
      </w:r>
      <w:r w:rsidRPr="000201D7">
        <w:rPr>
          <w:sz w:val="24"/>
          <w:szCs w:val="24"/>
        </w:rPr>
        <w:tab/>
        <w:t xml:space="preserve">оценить соответствие деятельности юридического лица, индивидуального </w:t>
      </w:r>
      <w:r w:rsidRPr="00175BE5">
        <w:rPr>
          <w:sz w:val="24"/>
          <w:szCs w:val="24"/>
        </w:rPr>
        <w:t>предпринимателя обязательным требованиям без проведения соответствующего мероприятия по контролю.</w:t>
      </w:r>
    </w:p>
    <w:p w:rsidR="0093096B" w:rsidRPr="00175BE5" w:rsidRDefault="0093096B" w:rsidP="00AE5320">
      <w:pPr>
        <w:pStyle w:val="a3"/>
        <w:tabs>
          <w:tab w:val="left" w:pos="1276"/>
          <w:tab w:val="left" w:pos="1418"/>
        </w:tabs>
        <w:ind w:firstLine="720"/>
        <w:rPr>
          <w:sz w:val="24"/>
          <w:szCs w:val="24"/>
        </w:rPr>
      </w:pPr>
      <w:bookmarkStart w:id="49" w:name="sub_1346"/>
      <w:r w:rsidRPr="00175BE5">
        <w:rPr>
          <w:sz w:val="24"/>
          <w:szCs w:val="24"/>
        </w:rPr>
        <w:t>2.6.6.</w:t>
      </w:r>
      <w:r w:rsidRPr="00175BE5">
        <w:rPr>
          <w:sz w:val="24"/>
          <w:szCs w:val="24"/>
        </w:rPr>
        <w:tab/>
        <w:t xml:space="preserve">Выездная проверка начинается с предъявления служебного удостоверения </w:t>
      </w:r>
      <w:r>
        <w:rPr>
          <w:sz w:val="24"/>
          <w:szCs w:val="24"/>
        </w:rPr>
        <w:t>должностного лица</w:t>
      </w:r>
      <w:r w:rsidRPr="00175BE5">
        <w:rPr>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проведении проверки и полномочиями проводящих выездную проверку лиц, с поручением Главы поселения о проведении проверки в отношении физического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3096B" w:rsidRPr="00175BE5" w:rsidRDefault="0093096B" w:rsidP="00AE5320">
      <w:pPr>
        <w:pStyle w:val="a3"/>
        <w:tabs>
          <w:tab w:val="left" w:pos="1276"/>
          <w:tab w:val="left" w:pos="1418"/>
        </w:tabs>
        <w:ind w:firstLine="720"/>
        <w:rPr>
          <w:sz w:val="24"/>
          <w:szCs w:val="24"/>
        </w:rPr>
      </w:pPr>
      <w:bookmarkStart w:id="50" w:name="sub_1347"/>
      <w:bookmarkEnd w:id="49"/>
      <w:r w:rsidRPr="00175BE5">
        <w:rPr>
          <w:sz w:val="24"/>
          <w:szCs w:val="24"/>
        </w:rPr>
        <w:t>2.6.7.</w:t>
      </w:r>
      <w:r w:rsidRPr="00175BE5">
        <w:rPr>
          <w:sz w:val="24"/>
          <w:szCs w:val="24"/>
        </w:rPr>
        <w:tab/>
        <w:t xml:space="preserve">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w:t>
      </w:r>
      <w:r w:rsidRPr="00175BE5">
        <w:rPr>
          <w:sz w:val="24"/>
          <w:szCs w:val="24"/>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к подконтрольному объекту лицам, проводящим проверку, для осуществления мероприятий по контролю.</w:t>
      </w:r>
    </w:p>
    <w:p w:rsidR="0093096B" w:rsidRPr="00175BE5" w:rsidRDefault="0093096B" w:rsidP="00AE5320">
      <w:pPr>
        <w:pStyle w:val="a3"/>
        <w:tabs>
          <w:tab w:val="left" w:pos="1276"/>
          <w:tab w:val="left" w:pos="1418"/>
        </w:tabs>
        <w:ind w:firstLine="720"/>
        <w:rPr>
          <w:sz w:val="24"/>
          <w:szCs w:val="24"/>
        </w:rPr>
      </w:pPr>
      <w:bookmarkStart w:id="51" w:name="sub_1348"/>
      <w:bookmarkEnd w:id="50"/>
      <w:r w:rsidRPr="00175BE5">
        <w:rPr>
          <w:sz w:val="24"/>
          <w:szCs w:val="24"/>
        </w:rPr>
        <w:t>2.6.8.</w:t>
      </w:r>
      <w:r w:rsidRPr="00175BE5">
        <w:rPr>
          <w:sz w:val="24"/>
          <w:szCs w:val="24"/>
        </w:rPr>
        <w:tab/>
        <w:t>Сроки проведения проверки.</w:t>
      </w:r>
    </w:p>
    <w:bookmarkEnd w:id="51"/>
    <w:p w:rsidR="0093096B" w:rsidRPr="00175BE5" w:rsidRDefault="0093096B" w:rsidP="00AE5320">
      <w:pPr>
        <w:pStyle w:val="a3"/>
        <w:tabs>
          <w:tab w:val="left" w:pos="1276"/>
          <w:tab w:val="left" w:pos="1418"/>
        </w:tabs>
        <w:ind w:firstLine="720"/>
        <w:rPr>
          <w:sz w:val="24"/>
          <w:szCs w:val="24"/>
        </w:rPr>
      </w:pPr>
      <w:r w:rsidRPr="00175BE5">
        <w:rPr>
          <w:sz w:val="24"/>
          <w:szCs w:val="24"/>
        </w:rPr>
        <w:t>Срок проведения проверки не может превышать двадцать рабочих дней с даты, указанной в приказе о проведении проверки.</w:t>
      </w:r>
    </w:p>
    <w:p w:rsidR="0093096B" w:rsidRPr="00175BE5" w:rsidRDefault="0093096B" w:rsidP="00AE5320">
      <w:pPr>
        <w:pStyle w:val="a3"/>
        <w:tabs>
          <w:tab w:val="left" w:pos="1276"/>
          <w:tab w:val="left" w:pos="1418"/>
        </w:tabs>
        <w:ind w:firstLine="720"/>
        <w:rPr>
          <w:sz w:val="24"/>
          <w:szCs w:val="24"/>
        </w:rPr>
      </w:pPr>
      <w:r w:rsidRPr="00175BE5">
        <w:rPr>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3096B" w:rsidRPr="00175BE5" w:rsidRDefault="0093096B" w:rsidP="00AE5320">
      <w:pPr>
        <w:pStyle w:val="a3"/>
        <w:tabs>
          <w:tab w:val="left" w:pos="1276"/>
          <w:tab w:val="left" w:pos="1418"/>
        </w:tabs>
        <w:ind w:firstLine="720"/>
        <w:rPr>
          <w:sz w:val="24"/>
          <w:szCs w:val="24"/>
        </w:rPr>
      </w:pPr>
      <w:r w:rsidRPr="00175BE5">
        <w:rPr>
          <w:sz w:val="24"/>
          <w:szCs w:val="24"/>
        </w:rPr>
        <w:t>Основания для продления сроков проверки устанавливаются действующим законодательством Российской Федерации.</w:t>
      </w:r>
    </w:p>
    <w:p w:rsidR="0093096B" w:rsidRPr="00175BE5" w:rsidRDefault="0093096B" w:rsidP="00AE5320">
      <w:pPr>
        <w:pStyle w:val="a3"/>
        <w:tabs>
          <w:tab w:val="left" w:pos="1276"/>
          <w:tab w:val="left" w:pos="1418"/>
        </w:tabs>
        <w:ind w:firstLine="720"/>
        <w:rPr>
          <w:sz w:val="24"/>
          <w:szCs w:val="24"/>
        </w:rPr>
      </w:pPr>
      <w:bookmarkStart w:id="52" w:name="sub_1349"/>
      <w:r w:rsidRPr="00175BE5">
        <w:rPr>
          <w:sz w:val="24"/>
          <w:szCs w:val="24"/>
        </w:rPr>
        <w:t>2.6.9.</w:t>
      </w:r>
      <w:r w:rsidRPr="00175BE5">
        <w:rPr>
          <w:sz w:val="24"/>
          <w:szCs w:val="24"/>
        </w:rPr>
        <w:tab/>
        <w:t>Проверка заканчивается выдачей акта.</w:t>
      </w:r>
    </w:p>
    <w:p w:rsidR="0093096B" w:rsidRPr="00175BE5" w:rsidRDefault="0093096B" w:rsidP="00AE5320">
      <w:pPr>
        <w:pStyle w:val="a3"/>
        <w:tabs>
          <w:tab w:val="left" w:pos="1276"/>
          <w:tab w:val="left" w:pos="1560"/>
        </w:tabs>
        <w:ind w:firstLine="720"/>
        <w:rPr>
          <w:sz w:val="24"/>
          <w:szCs w:val="24"/>
        </w:rPr>
      </w:pPr>
      <w:bookmarkStart w:id="53" w:name="sub_13410"/>
      <w:bookmarkEnd w:id="52"/>
      <w:r w:rsidRPr="00175BE5">
        <w:rPr>
          <w:sz w:val="24"/>
          <w:szCs w:val="24"/>
        </w:rPr>
        <w:t>2.6.10.</w:t>
      </w:r>
      <w:r w:rsidRPr="00175BE5">
        <w:rPr>
          <w:sz w:val="24"/>
          <w:szCs w:val="24"/>
        </w:rPr>
        <w:tab/>
        <w:t>В ходе проведения мероприятия по контролю должностным лицом в установленных законом случаях может быть принято решение о возбуждении дела об административном правонарушении, составлен протокол об административном правонарушении.</w:t>
      </w:r>
    </w:p>
    <w:bookmarkEnd w:id="53"/>
    <w:p w:rsidR="0093096B" w:rsidRPr="00175BE5" w:rsidRDefault="0093096B" w:rsidP="00AE5320">
      <w:pPr>
        <w:pStyle w:val="a3"/>
        <w:tabs>
          <w:tab w:val="left" w:pos="1276"/>
        </w:tabs>
        <w:ind w:firstLine="720"/>
        <w:rPr>
          <w:sz w:val="24"/>
          <w:szCs w:val="24"/>
        </w:rPr>
      </w:pPr>
      <w:r w:rsidRPr="00175BE5">
        <w:rPr>
          <w:sz w:val="24"/>
          <w:szCs w:val="24"/>
        </w:rPr>
        <w:t>Протокол об административном правонарушении оформляется при наличии достаточных данных, указывающих на наличие состава административного правонарушения.</w:t>
      </w:r>
    </w:p>
    <w:p w:rsidR="0093096B" w:rsidRPr="00175BE5" w:rsidRDefault="0093096B" w:rsidP="00AE5320">
      <w:pPr>
        <w:pStyle w:val="a3"/>
        <w:tabs>
          <w:tab w:val="left" w:pos="1276"/>
        </w:tabs>
        <w:ind w:firstLine="720"/>
        <w:rPr>
          <w:sz w:val="24"/>
          <w:szCs w:val="24"/>
        </w:rPr>
      </w:pPr>
      <w:r w:rsidRPr="00175BE5">
        <w:rPr>
          <w:sz w:val="24"/>
          <w:szCs w:val="24"/>
        </w:rPr>
        <w:t>Дата, время и место составления протокола указываются в извещении, которое направляется физическому лицу, юридическому лицу, индивидуальному предпринимателю в отношении которого будет составлен протокол. В случае участия представителя юридического лица, индивидуального предпринимателя при составлении протокола в его доверенности должно быть указано его право на осуществление именно этого полномочия: право данного лица участвовать в составлении протокола об административном правонарушении.</w:t>
      </w:r>
    </w:p>
    <w:p w:rsidR="0093096B" w:rsidRPr="00175BE5" w:rsidRDefault="0093096B" w:rsidP="00AE5320">
      <w:pPr>
        <w:pStyle w:val="a3"/>
        <w:tabs>
          <w:tab w:val="left" w:pos="1276"/>
        </w:tabs>
        <w:ind w:firstLine="720"/>
        <w:rPr>
          <w:sz w:val="24"/>
          <w:szCs w:val="24"/>
        </w:rPr>
      </w:pPr>
      <w:r w:rsidRPr="00175BE5">
        <w:rPr>
          <w:sz w:val="24"/>
          <w:szCs w:val="24"/>
        </w:rPr>
        <w:t xml:space="preserve">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29" w:history="1">
        <w:r w:rsidRPr="00175BE5">
          <w:rPr>
            <w:sz w:val="24"/>
            <w:szCs w:val="24"/>
          </w:rPr>
          <w:t>Кодексом</w:t>
        </w:r>
      </w:hyperlink>
      <w:r w:rsidRPr="00175BE5">
        <w:rPr>
          <w:sz w:val="24"/>
          <w:szCs w:val="24"/>
        </w:rPr>
        <w:t xml:space="preserve"> Российской Федерации об административных правонарушениях и иным действующим законодательством.</w:t>
      </w:r>
    </w:p>
    <w:p w:rsidR="0093096B" w:rsidRPr="00175BE5" w:rsidRDefault="0093096B" w:rsidP="00175BE5">
      <w:pPr>
        <w:pStyle w:val="a3"/>
        <w:tabs>
          <w:tab w:val="left" w:pos="540"/>
          <w:tab w:val="left" w:pos="1276"/>
        </w:tabs>
        <w:rPr>
          <w:sz w:val="24"/>
          <w:szCs w:val="24"/>
        </w:rPr>
      </w:pPr>
      <w:bookmarkStart w:id="54" w:name="sub_1035"/>
      <w:r w:rsidRPr="00175BE5">
        <w:rPr>
          <w:sz w:val="24"/>
          <w:szCs w:val="24"/>
        </w:rPr>
        <w:t>2.7.</w:t>
      </w:r>
      <w:r w:rsidRPr="00175BE5">
        <w:rPr>
          <w:sz w:val="24"/>
          <w:szCs w:val="24"/>
        </w:rPr>
        <w:tab/>
        <w:t>Порядок оформления результатов проверки.</w:t>
      </w:r>
    </w:p>
    <w:p w:rsidR="0093096B" w:rsidRPr="00175BE5" w:rsidRDefault="0093096B" w:rsidP="00AE5320">
      <w:pPr>
        <w:pStyle w:val="a3"/>
        <w:tabs>
          <w:tab w:val="left" w:pos="1276"/>
          <w:tab w:val="left" w:pos="1418"/>
        </w:tabs>
        <w:ind w:firstLine="720"/>
        <w:rPr>
          <w:sz w:val="24"/>
          <w:szCs w:val="24"/>
        </w:rPr>
      </w:pPr>
      <w:bookmarkStart w:id="55" w:name="sub_1351"/>
      <w:bookmarkEnd w:id="54"/>
      <w:r w:rsidRPr="00175BE5">
        <w:rPr>
          <w:sz w:val="24"/>
          <w:szCs w:val="24"/>
        </w:rPr>
        <w:t>2.7.1.</w:t>
      </w:r>
      <w:r w:rsidRPr="00175BE5">
        <w:rPr>
          <w:sz w:val="24"/>
          <w:szCs w:val="24"/>
        </w:rPr>
        <w:tab/>
        <w:t>Исполнительные документы, которые составляются по результатам мероприятий по контролю (плановых и внеплановых), должны быть оформлены на бумажном носителе, иметь сквозную нумерацию страниц, в них не допускаются помарки, подчистки и иные исправления, за исключением исправлений, оговоренных и заверенных подписями, печатями представителей участников проверки.</w:t>
      </w:r>
    </w:p>
    <w:bookmarkEnd w:id="55"/>
    <w:p w:rsidR="0093096B" w:rsidRPr="00175BE5" w:rsidRDefault="0093096B" w:rsidP="00AE5320">
      <w:pPr>
        <w:pStyle w:val="a3"/>
        <w:tabs>
          <w:tab w:val="left" w:pos="1276"/>
          <w:tab w:val="left" w:pos="1418"/>
        </w:tabs>
        <w:ind w:firstLine="720"/>
        <w:rPr>
          <w:sz w:val="24"/>
          <w:szCs w:val="24"/>
        </w:rPr>
      </w:pPr>
      <w:r w:rsidRPr="00175BE5">
        <w:rPr>
          <w:sz w:val="24"/>
          <w:szCs w:val="24"/>
        </w:rPr>
        <w:t>Приложения к исполнительным документам нумеруются по порядку (с указанием количества страниц в каждом приложении, если их более одной).</w:t>
      </w:r>
    </w:p>
    <w:p w:rsidR="0093096B" w:rsidRPr="00175BE5" w:rsidRDefault="0093096B" w:rsidP="00AE5320">
      <w:pPr>
        <w:pStyle w:val="a3"/>
        <w:tabs>
          <w:tab w:val="left" w:pos="1276"/>
          <w:tab w:val="left" w:pos="1418"/>
        </w:tabs>
        <w:ind w:firstLine="720"/>
        <w:rPr>
          <w:sz w:val="24"/>
          <w:szCs w:val="24"/>
        </w:rPr>
      </w:pPr>
      <w:bookmarkStart w:id="56" w:name="sub_1352"/>
      <w:r w:rsidRPr="00175BE5">
        <w:rPr>
          <w:sz w:val="24"/>
          <w:szCs w:val="24"/>
        </w:rPr>
        <w:t>2.7.2.</w:t>
      </w:r>
      <w:r w:rsidRPr="00175BE5">
        <w:rPr>
          <w:sz w:val="24"/>
          <w:szCs w:val="24"/>
        </w:rPr>
        <w:tab/>
        <w:t>Акт проверки юридического лица, индивидуального предпринимателя составляется Специалистом по месту нахождения подконтрольного объекта в двух экземплярах.</w:t>
      </w:r>
    </w:p>
    <w:bookmarkEnd w:id="56"/>
    <w:p w:rsidR="0093096B" w:rsidRPr="00175BE5" w:rsidRDefault="0093096B" w:rsidP="00AE5320">
      <w:pPr>
        <w:pStyle w:val="a3"/>
        <w:tabs>
          <w:tab w:val="left" w:pos="1276"/>
          <w:tab w:val="left" w:pos="1418"/>
        </w:tabs>
        <w:ind w:firstLine="720"/>
        <w:rPr>
          <w:sz w:val="24"/>
          <w:szCs w:val="24"/>
        </w:rPr>
      </w:pPr>
      <w:r w:rsidRPr="00175BE5">
        <w:rPr>
          <w:sz w:val="24"/>
          <w:szCs w:val="24"/>
        </w:rPr>
        <w:t>В случае невозможности составления Акта проверки по месту нахождения подконтрольного объекта, он может быть составлен по месту работы Специалиста в течение одного рабочего дня.</w:t>
      </w:r>
    </w:p>
    <w:p w:rsidR="0093096B" w:rsidRPr="00175BE5" w:rsidRDefault="0093096B" w:rsidP="00AE5320">
      <w:pPr>
        <w:pStyle w:val="a3"/>
        <w:tabs>
          <w:tab w:val="left" w:pos="1276"/>
        </w:tabs>
        <w:ind w:firstLine="720"/>
        <w:rPr>
          <w:sz w:val="24"/>
          <w:szCs w:val="24"/>
        </w:rPr>
      </w:pPr>
      <w:r w:rsidRPr="00175BE5">
        <w:rPr>
          <w:sz w:val="24"/>
          <w:szCs w:val="24"/>
        </w:rPr>
        <w:t>В акте проверки указываются:</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дата, время и место составления акта проверки;</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наименование органа муниципального контроля;</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дата и номер распоряжения Администрации поселения на основании, которого проводилась проверка;</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фамилии, имена, отчества и должности должностного лица или должностных лиц, проводивших проверку;</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 xml:space="preserve">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175BE5">
        <w:rPr>
          <w:sz w:val="24"/>
          <w:szCs w:val="24"/>
        </w:rPr>
        <w:lastRenderedPageBreak/>
        <w:t>лица, уполномоченного представителя индивидуального предпринимателя, присутствовавших при проведении проверки;</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дата, время, продолжительность и место проведения проверки;</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096B" w:rsidRPr="00175BE5" w:rsidRDefault="0093096B" w:rsidP="00175BE5">
      <w:pPr>
        <w:pStyle w:val="a3"/>
        <w:tabs>
          <w:tab w:val="left" w:pos="540"/>
          <w:tab w:val="left" w:pos="1134"/>
          <w:tab w:val="left" w:pos="1276"/>
        </w:tabs>
        <w:rPr>
          <w:sz w:val="24"/>
          <w:szCs w:val="24"/>
        </w:rPr>
      </w:pPr>
      <w:r w:rsidRPr="00175BE5">
        <w:rPr>
          <w:sz w:val="24"/>
          <w:szCs w:val="24"/>
        </w:rPr>
        <w:t>-</w:t>
      </w:r>
      <w:r w:rsidRPr="00175BE5">
        <w:rPr>
          <w:sz w:val="24"/>
          <w:szCs w:val="24"/>
        </w:rPr>
        <w:tab/>
        <w:t>подписи должностного лица или должностных лиц, проводивших проверку.</w:t>
      </w:r>
    </w:p>
    <w:p w:rsidR="0093096B" w:rsidRPr="00175BE5" w:rsidRDefault="0093096B" w:rsidP="00AE5320">
      <w:pPr>
        <w:pStyle w:val="a3"/>
        <w:tabs>
          <w:tab w:val="left" w:pos="1276"/>
        </w:tabs>
        <w:ind w:firstLine="720"/>
        <w:rPr>
          <w:sz w:val="24"/>
          <w:szCs w:val="24"/>
        </w:rPr>
      </w:pPr>
      <w:r w:rsidRPr="00175BE5">
        <w:rPr>
          <w:sz w:val="24"/>
          <w:szCs w:val="24"/>
        </w:rPr>
        <w:t>К акту проверки прилагаются объяснения физического лица,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3096B" w:rsidRPr="00175BE5" w:rsidRDefault="0093096B" w:rsidP="00AE5320">
      <w:pPr>
        <w:pStyle w:val="a3"/>
        <w:tabs>
          <w:tab w:val="left" w:pos="1276"/>
        </w:tabs>
        <w:ind w:firstLine="720"/>
        <w:rPr>
          <w:sz w:val="24"/>
          <w:szCs w:val="24"/>
        </w:rPr>
      </w:pPr>
      <w:r w:rsidRPr="00175BE5">
        <w:rPr>
          <w:sz w:val="24"/>
          <w:szCs w:val="24"/>
        </w:rPr>
        <w:t>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Специалиста.</w:t>
      </w:r>
    </w:p>
    <w:p w:rsidR="0093096B" w:rsidRPr="00175BE5" w:rsidRDefault="0093096B" w:rsidP="00AE5320">
      <w:pPr>
        <w:pStyle w:val="a3"/>
        <w:tabs>
          <w:tab w:val="left" w:pos="1276"/>
        </w:tabs>
        <w:ind w:firstLine="720"/>
        <w:rPr>
          <w:sz w:val="24"/>
          <w:szCs w:val="24"/>
        </w:rPr>
      </w:pPr>
      <w:r w:rsidRPr="00175BE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Специалиста.</w:t>
      </w:r>
    </w:p>
    <w:p w:rsidR="0093096B" w:rsidRPr="00175BE5" w:rsidRDefault="0093096B" w:rsidP="00AE5320">
      <w:pPr>
        <w:pStyle w:val="a3"/>
        <w:tabs>
          <w:tab w:val="left" w:pos="1276"/>
        </w:tabs>
        <w:ind w:firstLine="720"/>
        <w:rPr>
          <w:sz w:val="24"/>
          <w:szCs w:val="24"/>
        </w:rPr>
      </w:pPr>
      <w:r w:rsidRPr="00175BE5">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096B" w:rsidRPr="00175BE5" w:rsidRDefault="0093096B" w:rsidP="00AE5320">
      <w:pPr>
        <w:pStyle w:val="a3"/>
        <w:tabs>
          <w:tab w:val="left" w:pos="1276"/>
        </w:tabs>
        <w:ind w:firstLine="720"/>
        <w:rPr>
          <w:sz w:val="24"/>
          <w:szCs w:val="24"/>
        </w:rPr>
      </w:pPr>
      <w:r w:rsidRPr="00175BE5">
        <w:rPr>
          <w:sz w:val="24"/>
          <w:szCs w:val="24"/>
        </w:rPr>
        <w:t xml:space="preserve">Результаты проверки, содержащие информацию, составляющую </w:t>
      </w:r>
      <w:hyperlink r:id="rId30" w:history="1">
        <w:r w:rsidRPr="00175BE5">
          <w:rPr>
            <w:sz w:val="24"/>
            <w:szCs w:val="24"/>
          </w:rPr>
          <w:t>государственную</w:t>
        </w:r>
      </w:hyperlink>
      <w:r w:rsidRPr="00175BE5">
        <w:rPr>
          <w:sz w:val="24"/>
          <w:szCs w:val="24"/>
        </w:rPr>
        <w:t>, коммерческую, служебную, иную тайну, оформляются с соблюдением требований, предусмотренных законодательством Российской Федерации.</w:t>
      </w:r>
    </w:p>
    <w:p w:rsidR="0093096B" w:rsidRPr="00175BE5" w:rsidRDefault="0093096B" w:rsidP="00AE5320">
      <w:pPr>
        <w:pStyle w:val="a3"/>
        <w:tabs>
          <w:tab w:val="left" w:pos="1276"/>
          <w:tab w:val="left" w:pos="1418"/>
        </w:tabs>
        <w:ind w:firstLine="720"/>
        <w:rPr>
          <w:sz w:val="24"/>
          <w:szCs w:val="24"/>
        </w:rPr>
      </w:pPr>
      <w:bookmarkStart w:id="57" w:name="sub_1353"/>
      <w:r w:rsidRPr="00175BE5">
        <w:rPr>
          <w:sz w:val="24"/>
          <w:szCs w:val="24"/>
        </w:rPr>
        <w:t>2.7.3.</w:t>
      </w:r>
      <w:r w:rsidRPr="00175BE5">
        <w:rPr>
          <w:sz w:val="24"/>
          <w:szCs w:val="24"/>
        </w:rPr>
        <w:tab/>
        <w:t>Акт осмотра жилого дома (жилого помещения) составляется должностным лицом  по месту проведения осмотра для фиксации его результатов. В случае необходимости (невозможности исполнить акт в условиях, где проводится осмотр) акт осмотра может быть составлен непосредственно по месту службы Специалиста в течение того рабочего дня, когда осуществлялся осмотр.</w:t>
      </w:r>
    </w:p>
    <w:bookmarkEnd w:id="57"/>
    <w:p w:rsidR="0093096B" w:rsidRPr="00175BE5" w:rsidRDefault="0093096B" w:rsidP="00AE5320">
      <w:pPr>
        <w:pStyle w:val="a3"/>
        <w:tabs>
          <w:tab w:val="left" w:pos="1276"/>
        </w:tabs>
        <w:ind w:firstLine="720"/>
        <w:rPr>
          <w:sz w:val="24"/>
          <w:szCs w:val="24"/>
        </w:rPr>
      </w:pPr>
      <w:r w:rsidRPr="00175BE5">
        <w:rPr>
          <w:sz w:val="24"/>
          <w:szCs w:val="24"/>
        </w:rPr>
        <w:t>В акте осмотра указываются:</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дата, время и место составления акта осмотра;</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наименование органа муниципального контроля;</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фамилия, имя, отчество, должность должностного лица, проводившего проверку;</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фамилия, имя, отчество физического лица, в отношении жилого помещения которого осуществлялись мероприятия по контролю, а также лиц, фактически присутствовавших при проведении проверки;</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дата, время, продолжительность и место проведения осмотра;</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технические характеристики объекта осмотра;</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сведения о результатах осмотра, в том числе выявленные нарушения обязательных требований;</w:t>
      </w:r>
    </w:p>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подпись должностного лица, проводившего осмотр.</w:t>
      </w:r>
    </w:p>
    <w:p w:rsidR="0093096B" w:rsidRPr="00175BE5" w:rsidRDefault="0093096B" w:rsidP="00AE5320">
      <w:pPr>
        <w:pStyle w:val="a3"/>
        <w:tabs>
          <w:tab w:val="left" w:pos="1134"/>
          <w:tab w:val="left" w:pos="1276"/>
        </w:tabs>
        <w:ind w:firstLine="720"/>
        <w:rPr>
          <w:sz w:val="24"/>
          <w:szCs w:val="24"/>
        </w:rPr>
      </w:pPr>
      <w:r w:rsidRPr="00175BE5">
        <w:rPr>
          <w:sz w:val="24"/>
          <w:szCs w:val="24"/>
        </w:rPr>
        <w:t>К акту осмотра могут прилагаться фототаблицы.</w:t>
      </w:r>
    </w:p>
    <w:p w:rsidR="0093096B" w:rsidRPr="00175BE5" w:rsidRDefault="0093096B" w:rsidP="00AE5320">
      <w:pPr>
        <w:pStyle w:val="a3"/>
        <w:tabs>
          <w:tab w:val="left" w:pos="1134"/>
          <w:tab w:val="left" w:pos="1276"/>
        </w:tabs>
        <w:ind w:firstLine="720"/>
        <w:rPr>
          <w:sz w:val="24"/>
          <w:szCs w:val="24"/>
        </w:rPr>
      </w:pPr>
      <w:r w:rsidRPr="00175BE5">
        <w:rPr>
          <w:sz w:val="24"/>
          <w:szCs w:val="24"/>
        </w:rPr>
        <w:lastRenderedPageBreak/>
        <w:t>Акт осмотра выдается собственнику осмотренного объекта - жилого дома (жилого помещения) и не направляется третьим лицам (управляющей домом организации, лицам, по чьему обращению проведен осмотр и т.п.).</w:t>
      </w:r>
    </w:p>
    <w:p w:rsidR="0093096B" w:rsidRPr="00175BE5" w:rsidRDefault="0093096B" w:rsidP="00AE5320">
      <w:pPr>
        <w:pStyle w:val="a3"/>
        <w:tabs>
          <w:tab w:val="left" w:pos="1276"/>
          <w:tab w:val="left" w:pos="1418"/>
        </w:tabs>
        <w:ind w:firstLine="720"/>
        <w:rPr>
          <w:sz w:val="24"/>
          <w:szCs w:val="24"/>
        </w:rPr>
      </w:pPr>
      <w:bookmarkStart w:id="58" w:name="sub_1354"/>
      <w:r w:rsidRPr="00175BE5">
        <w:rPr>
          <w:sz w:val="24"/>
          <w:szCs w:val="24"/>
        </w:rPr>
        <w:t>2.7.4.</w:t>
      </w:r>
      <w:r w:rsidRPr="00175BE5">
        <w:rPr>
          <w:sz w:val="24"/>
          <w:szCs w:val="24"/>
        </w:rPr>
        <w:tab/>
        <w:t>Запись о проведении проверки в журнале учета проверок.</w:t>
      </w:r>
    </w:p>
    <w:bookmarkEnd w:id="58"/>
    <w:p w:rsidR="0093096B" w:rsidRPr="00175BE5" w:rsidRDefault="0093096B" w:rsidP="00AE5320">
      <w:pPr>
        <w:pStyle w:val="a3"/>
        <w:tabs>
          <w:tab w:val="left" w:pos="1276"/>
        </w:tabs>
        <w:ind w:firstLine="720"/>
        <w:rPr>
          <w:sz w:val="24"/>
          <w:szCs w:val="24"/>
        </w:rPr>
      </w:pPr>
      <w:r w:rsidRPr="00175BE5">
        <w:rPr>
          <w:sz w:val="24"/>
          <w:szCs w:val="24"/>
        </w:rPr>
        <w:t xml:space="preserve">Юридические лица, индивидуальные предприниматели обязаны вести журнал учета проверок по </w:t>
      </w:r>
      <w:hyperlink r:id="rId31" w:history="1">
        <w:r w:rsidRPr="00175BE5">
          <w:rPr>
            <w:sz w:val="24"/>
            <w:szCs w:val="24"/>
          </w:rPr>
          <w:t>форме</w:t>
        </w:r>
      </w:hyperlink>
      <w:r w:rsidRPr="00175BE5">
        <w:rPr>
          <w:sz w:val="24"/>
          <w:szCs w:val="24"/>
        </w:rPr>
        <w:t xml:space="preserve">, установленной </w:t>
      </w:r>
      <w:hyperlink r:id="rId32" w:history="1">
        <w:r w:rsidRPr="00175BE5">
          <w:rPr>
            <w:sz w:val="24"/>
            <w:szCs w:val="24"/>
          </w:rPr>
          <w:t>приказом</w:t>
        </w:r>
      </w:hyperlink>
      <w:r w:rsidRPr="00175BE5">
        <w:rPr>
          <w:sz w:val="24"/>
          <w:szCs w:val="24"/>
        </w:rPr>
        <w:t xml:space="preserve">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96B" w:rsidRPr="00175BE5" w:rsidRDefault="0093096B" w:rsidP="00AE5320">
      <w:pPr>
        <w:pStyle w:val="a3"/>
        <w:tabs>
          <w:tab w:val="left" w:pos="1276"/>
        </w:tabs>
        <w:ind w:firstLine="720"/>
        <w:rPr>
          <w:sz w:val="24"/>
          <w:szCs w:val="24"/>
        </w:rPr>
      </w:pPr>
      <w:r w:rsidRPr="00175BE5">
        <w:rPr>
          <w:sz w:val="24"/>
          <w:szCs w:val="24"/>
        </w:rPr>
        <w:t>В журнале учета проверок Специалистом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3096B" w:rsidRPr="00175BE5" w:rsidRDefault="0093096B" w:rsidP="00AE5320">
      <w:pPr>
        <w:pStyle w:val="a3"/>
        <w:tabs>
          <w:tab w:val="left" w:pos="1276"/>
        </w:tabs>
        <w:ind w:firstLine="720"/>
        <w:rPr>
          <w:sz w:val="24"/>
          <w:szCs w:val="24"/>
        </w:rPr>
      </w:pPr>
      <w:r w:rsidRPr="00175BE5">
        <w:rPr>
          <w:sz w:val="24"/>
          <w:szCs w:val="24"/>
        </w:rPr>
        <w:t>При отсутствии журнала учета проверок в акте проверки делается соответствующая запись.</w:t>
      </w:r>
    </w:p>
    <w:p w:rsidR="0093096B" w:rsidRPr="00175BE5" w:rsidRDefault="0093096B" w:rsidP="00AE5320">
      <w:pPr>
        <w:pStyle w:val="a3"/>
        <w:tabs>
          <w:tab w:val="left" w:pos="1276"/>
          <w:tab w:val="left" w:pos="1418"/>
        </w:tabs>
        <w:ind w:firstLine="720"/>
        <w:rPr>
          <w:sz w:val="24"/>
          <w:szCs w:val="24"/>
        </w:rPr>
      </w:pPr>
      <w:bookmarkStart w:id="59" w:name="sub_1355"/>
      <w:r w:rsidRPr="00175BE5">
        <w:rPr>
          <w:sz w:val="24"/>
          <w:szCs w:val="24"/>
        </w:rPr>
        <w:t>2.7.5.</w:t>
      </w:r>
      <w:r w:rsidRPr="00175BE5">
        <w:rPr>
          <w:sz w:val="24"/>
          <w:szCs w:val="24"/>
        </w:rPr>
        <w:tab/>
        <w:t>Оформление предписаний.</w:t>
      </w:r>
    </w:p>
    <w:p w:rsidR="0093096B" w:rsidRPr="00175BE5" w:rsidRDefault="0093096B" w:rsidP="00AE5320">
      <w:pPr>
        <w:pStyle w:val="a3"/>
        <w:tabs>
          <w:tab w:val="left" w:pos="1276"/>
        </w:tabs>
        <w:ind w:firstLine="720"/>
        <w:rPr>
          <w:sz w:val="24"/>
          <w:szCs w:val="24"/>
        </w:rPr>
      </w:pPr>
      <w:bookmarkStart w:id="60" w:name="sub_3552"/>
      <w:bookmarkEnd w:id="59"/>
      <w:r w:rsidRPr="00175BE5">
        <w:rPr>
          <w:sz w:val="24"/>
          <w:szCs w:val="24"/>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нормативными правовыми актами, Специалист по муниципальному жилищному контролю, проводивший проверку, в пределах полномочий, предусмотренных законодательством Российской Федерации, обязан:</w:t>
      </w:r>
    </w:p>
    <w:p w:rsidR="0093096B" w:rsidRPr="00175BE5" w:rsidRDefault="0093096B" w:rsidP="00175BE5">
      <w:pPr>
        <w:pStyle w:val="a3"/>
        <w:tabs>
          <w:tab w:val="left" w:pos="360"/>
          <w:tab w:val="left" w:pos="1134"/>
          <w:tab w:val="left" w:pos="1276"/>
        </w:tabs>
        <w:rPr>
          <w:sz w:val="24"/>
          <w:szCs w:val="24"/>
        </w:rPr>
      </w:pPr>
      <w:bookmarkStart w:id="61" w:name="sub_3553"/>
      <w:bookmarkEnd w:id="60"/>
      <w:r w:rsidRPr="00175BE5">
        <w:rPr>
          <w:sz w:val="24"/>
          <w:szCs w:val="24"/>
        </w:rPr>
        <w:t>-</w:t>
      </w:r>
      <w:r w:rsidRPr="00175BE5">
        <w:rPr>
          <w:sz w:val="24"/>
          <w:szCs w:val="24"/>
        </w:rPr>
        <w:tab/>
        <w:t>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bookmarkEnd w:id="61"/>
    <w:p w:rsidR="0093096B" w:rsidRPr="00175BE5" w:rsidRDefault="0093096B" w:rsidP="00175BE5">
      <w:pPr>
        <w:pStyle w:val="a3"/>
        <w:tabs>
          <w:tab w:val="left" w:pos="360"/>
          <w:tab w:val="left" w:pos="1134"/>
          <w:tab w:val="left" w:pos="1276"/>
        </w:tabs>
        <w:rPr>
          <w:sz w:val="24"/>
          <w:szCs w:val="24"/>
        </w:rPr>
      </w:pPr>
      <w:r w:rsidRPr="00175BE5">
        <w:rPr>
          <w:sz w:val="24"/>
          <w:szCs w:val="24"/>
        </w:rPr>
        <w:t>-</w:t>
      </w:r>
      <w:r w:rsidRPr="00175BE5">
        <w:rPr>
          <w:sz w:val="24"/>
          <w:szCs w:val="24"/>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096B" w:rsidRPr="00175BE5" w:rsidRDefault="0093096B" w:rsidP="00AE5320">
      <w:pPr>
        <w:pStyle w:val="a3"/>
        <w:tabs>
          <w:tab w:val="left" w:pos="1134"/>
          <w:tab w:val="left" w:pos="1276"/>
        </w:tabs>
        <w:ind w:firstLine="720"/>
        <w:rPr>
          <w:sz w:val="24"/>
          <w:szCs w:val="24"/>
        </w:rPr>
      </w:pPr>
      <w:r w:rsidRPr="00175BE5">
        <w:rPr>
          <w:sz w:val="24"/>
          <w:szCs w:val="24"/>
        </w:rPr>
        <w:t>Специалист по муниципальному жилищному контролю обязан при проведении проверки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В случае отказа лица, в отношении которого проводится мероприятие по муниципальному контролю, или его представителя принять предписание, должностным лицом делается соответствующая отметка в предписании и оно направляется в адрес стороны, допустившей нарушения, по почте с уведомлением о вручении.</w:t>
      </w:r>
    </w:p>
    <w:p w:rsidR="0093096B" w:rsidRPr="00175BE5" w:rsidRDefault="0093096B" w:rsidP="00AE5320">
      <w:pPr>
        <w:pStyle w:val="a3"/>
        <w:tabs>
          <w:tab w:val="left" w:pos="1276"/>
        </w:tabs>
        <w:ind w:firstLine="720"/>
        <w:rPr>
          <w:sz w:val="24"/>
          <w:szCs w:val="24"/>
        </w:rPr>
      </w:pPr>
      <w:r w:rsidRPr="00175BE5">
        <w:rPr>
          <w:sz w:val="24"/>
          <w:szCs w:val="24"/>
        </w:rPr>
        <w:t>Отказ от подписания предписания не является препятствием для его составления и выдачи, а также выполнения необходимых работ в установленные сроки.</w:t>
      </w:r>
    </w:p>
    <w:p w:rsidR="0093096B" w:rsidRPr="00175BE5" w:rsidRDefault="0093096B" w:rsidP="00AE5320">
      <w:pPr>
        <w:pStyle w:val="a3"/>
        <w:tabs>
          <w:tab w:val="left" w:pos="1276"/>
        </w:tabs>
        <w:ind w:firstLine="720"/>
        <w:rPr>
          <w:sz w:val="24"/>
          <w:szCs w:val="24"/>
        </w:rPr>
      </w:pPr>
      <w:bookmarkStart w:id="62" w:name="sub_3557"/>
      <w:r w:rsidRPr="00175BE5">
        <w:rPr>
          <w:sz w:val="24"/>
          <w:szCs w:val="24"/>
        </w:rPr>
        <w:t>Физическое лицо, юридическое лицо, индивидуальный предприниматель предупреждаются, что о выполнении требований, изложенных в предписании, необходимо сообщить Специалисту не позднее трех рабочих дней после истечения установленного в предписании срока.</w:t>
      </w:r>
    </w:p>
    <w:bookmarkEnd w:id="62"/>
    <w:p w:rsidR="0093096B" w:rsidRPr="00FA7DA0" w:rsidRDefault="0093096B" w:rsidP="00AE5320">
      <w:pPr>
        <w:pStyle w:val="a3"/>
        <w:tabs>
          <w:tab w:val="left" w:pos="1276"/>
        </w:tabs>
        <w:ind w:firstLine="720"/>
        <w:rPr>
          <w:sz w:val="24"/>
          <w:szCs w:val="24"/>
        </w:rPr>
      </w:pPr>
      <w:r w:rsidRPr="00FA7DA0">
        <w:rPr>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FA7DA0">
        <w:rPr>
          <w:sz w:val="24"/>
          <w:szCs w:val="24"/>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в порядке, установленном </w:t>
      </w:r>
      <w:hyperlink r:id="rId33" w:history="1">
        <w:r w:rsidRPr="00FA7DA0">
          <w:rPr>
            <w:sz w:val="24"/>
            <w:szCs w:val="24"/>
          </w:rPr>
          <w:t>Кодексом</w:t>
        </w:r>
      </w:hyperlink>
      <w:r w:rsidRPr="00FA7DA0">
        <w:rPr>
          <w:sz w:val="24"/>
          <w:szCs w:val="24"/>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096B" w:rsidRPr="00FA7DA0" w:rsidRDefault="0093096B" w:rsidP="00FA7DA0">
      <w:pPr>
        <w:ind w:firstLine="709"/>
        <w:jc w:val="both"/>
      </w:pPr>
      <w:r w:rsidRPr="00FA7DA0">
        <w:t>Результатом фиксации данной административной процедуры является предписание Специалиста на бумажном носителе.</w:t>
      </w:r>
    </w:p>
    <w:p w:rsidR="0093096B" w:rsidRPr="00FA7DA0" w:rsidRDefault="0093096B" w:rsidP="00AE5320">
      <w:pPr>
        <w:ind w:firstLine="720"/>
        <w:jc w:val="center"/>
        <w:rPr>
          <w:b/>
          <w:bCs/>
        </w:rPr>
      </w:pPr>
      <w:r w:rsidRPr="00FA7DA0">
        <w:rPr>
          <w:b/>
          <w:bCs/>
          <w:lang w:val="en-US"/>
        </w:rPr>
        <w:t>III</w:t>
      </w:r>
      <w:r w:rsidRPr="00FA7DA0">
        <w:rPr>
          <w:b/>
          <w:bCs/>
        </w:rPr>
        <w:t>. Права и обязанности должностных лиц органов муниципального жилищного контроля</w:t>
      </w:r>
    </w:p>
    <w:p w:rsidR="0093096B" w:rsidRPr="00FA7DA0" w:rsidRDefault="0093096B" w:rsidP="00FA7DA0">
      <w:pPr>
        <w:tabs>
          <w:tab w:val="left" w:pos="540"/>
        </w:tabs>
        <w:jc w:val="both"/>
        <w:rPr>
          <w:color w:val="000000"/>
        </w:rPr>
      </w:pPr>
      <w:r w:rsidRPr="00FA7DA0">
        <w:t>3.</w:t>
      </w:r>
      <w:r w:rsidRPr="00FA7DA0">
        <w:rPr>
          <w:color w:val="000000"/>
        </w:rPr>
        <w:t>1.</w:t>
      </w:r>
      <w:r w:rsidRPr="00FA7DA0">
        <w:rPr>
          <w:color w:val="000000"/>
        </w:rPr>
        <w:tab/>
      </w:r>
      <w:r w:rsidRPr="00FA7DA0">
        <w:rPr>
          <w:color w:val="000000"/>
        </w:rPr>
        <w:tab/>
        <w:t>Должностные лица  при осуществлении муниципального жилищного контроля имеют право:</w:t>
      </w:r>
    </w:p>
    <w:p w:rsidR="0093096B" w:rsidRPr="00FA7DA0" w:rsidRDefault="0093096B" w:rsidP="00FA7DA0">
      <w:pPr>
        <w:tabs>
          <w:tab w:val="left" w:pos="540"/>
          <w:tab w:val="left" w:pos="1134"/>
        </w:tabs>
        <w:jc w:val="both"/>
        <w:rPr>
          <w:color w:val="000000"/>
        </w:rPr>
      </w:pPr>
      <w:r w:rsidRPr="00FA7DA0">
        <w:rPr>
          <w:color w:val="000000"/>
        </w:rPr>
        <w:t>1)</w:t>
      </w:r>
      <w:r w:rsidRPr="00FA7DA0">
        <w:rPr>
          <w:color w:val="000000"/>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3096B" w:rsidRPr="00FA7DA0" w:rsidRDefault="0093096B" w:rsidP="00FA7DA0">
      <w:pPr>
        <w:tabs>
          <w:tab w:val="left" w:pos="540"/>
          <w:tab w:val="left" w:pos="1134"/>
        </w:tabs>
        <w:jc w:val="both"/>
        <w:rPr>
          <w:color w:val="000000"/>
        </w:rPr>
      </w:pPr>
      <w:r w:rsidRPr="00FA7DA0">
        <w:rPr>
          <w:color w:val="000000"/>
        </w:rPr>
        <w:t>2)</w:t>
      </w:r>
      <w:r w:rsidRPr="00FA7DA0">
        <w:rPr>
          <w:color w:val="000000"/>
        </w:rPr>
        <w:tab/>
        <w:t>беспрепятственно при предъявлении служебного удостоверения и копии распоряжения Администрации поселения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93096B" w:rsidRPr="00FA7DA0" w:rsidRDefault="0093096B" w:rsidP="00FA7DA0">
      <w:pPr>
        <w:tabs>
          <w:tab w:val="left" w:pos="540"/>
          <w:tab w:val="left" w:pos="1134"/>
        </w:tabs>
        <w:jc w:val="both"/>
        <w:rPr>
          <w:color w:val="000000"/>
        </w:rPr>
      </w:pPr>
      <w:r w:rsidRPr="00FA7DA0">
        <w:rPr>
          <w:color w:val="000000"/>
        </w:rPr>
        <w:t>3)</w:t>
      </w:r>
      <w:r w:rsidRPr="00FA7DA0">
        <w:rPr>
          <w:color w:val="000000"/>
        </w:rPr>
        <w:tab/>
        <w:t xml:space="preserve">составлять протоколы об административных правонарушениях, предусмотренных </w:t>
      </w:r>
      <w:hyperlink r:id="rId34" w:history="1">
        <w:r w:rsidRPr="00FA7DA0">
          <w:rPr>
            <w:color w:val="000000"/>
          </w:rPr>
          <w:t>статьями 7.21</w:t>
        </w:r>
      </w:hyperlink>
      <w:r w:rsidRPr="00FA7DA0">
        <w:rPr>
          <w:color w:val="000000"/>
        </w:rPr>
        <w:t xml:space="preserve">, </w:t>
      </w:r>
      <w:hyperlink r:id="rId35" w:history="1">
        <w:r w:rsidRPr="00FA7DA0">
          <w:rPr>
            <w:color w:val="000000"/>
          </w:rPr>
          <w:t>7.22</w:t>
        </w:r>
      </w:hyperlink>
      <w:r w:rsidRPr="00FA7DA0">
        <w:rPr>
          <w:color w:val="000000"/>
        </w:rPr>
        <w:t xml:space="preserve">, </w:t>
      </w:r>
      <w:hyperlink r:id="rId36" w:history="1">
        <w:r w:rsidRPr="00FA7DA0">
          <w:rPr>
            <w:color w:val="000000"/>
          </w:rPr>
          <w:t>7.23</w:t>
        </w:r>
      </w:hyperlink>
      <w:r w:rsidRPr="00FA7DA0">
        <w:rPr>
          <w:color w:val="000000"/>
        </w:rPr>
        <w:t xml:space="preserve"> и </w:t>
      </w:r>
      <w:hyperlink r:id="rId37" w:history="1">
        <w:r w:rsidRPr="00FA7DA0">
          <w:rPr>
            <w:color w:val="000000"/>
          </w:rPr>
          <w:t>частями 4</w:t>
        </w:r>
      </w:hyperlink>
      <w:r w:rsidRPr="00FA7DA0">
        <w:rPr>
          <w:color w:val="000000"/>
        </w:rPr>
        <w:t xml:space="preserve"> и </w:t>
      </w:r>
      <w:hyperlink r:id="rId38" w:history="1">
        <w:r w:rsidRPr="00FA7DA0">
          <w:rPr>
            <w:color w:val="000000"/>
          </w:rPr>
          <w:t>5 статьи 9.16</w:t>
        </w:r>
      </w:hyperlink>
      <w:r w:rsidRPr="00FA7DA0">
        <w:rPr>
          <w:color w:val="000000"/>
        </w:rPr>
        <w:t xml:space="preserve"> Кодекса Российской Федерации об административных правонарушениях и законом Ярославской области от 29.05.2013 №30-з «Об отдельных вопросах производства по делам об административных правонарушениях»;</w:t>
      </w:r>
    </w:p>
    <w:p w:rsidR="0093096B" w:rsidRPr="00FA7DA0" w:rsidRDefault="0093096B" w:rsidP="00FA7DA0">
      <w:pPr>
        <w:tabs>
          <w:tab w:val="left" w:pos="540"/>
          <w:tab w:val="left" w:pos="1134"/>
        </w:tabs>
        <w:jc w:val="both"/>
        <w:rPr>
          <w:color w:val="000000"/>
        </w:rPr>
      </w:pPr>
      <w:r w:rsidRPr="00FA7DA0">
        <w:rPr>
          <w:color w:val="000000"/>
        </w:rPr>
        <w:t>4)</w:t>
      </w:r>
      <w:r w:rsidRPr="00FA7DA0">
        <w:rPr>
          <w:color w:val="000000"/>
        </w:rPr>
        <w:tab/>
        <w:t>осуществлять иные полномочия, предусмотренные федеральным законодательством, законодательством Ярославской области и нормативно-правовыми актами органов местного самоуправления.</w:t>
      </w:r>
    </w:p>
    <w:p w:rsidR="0093096B" w:rsidRPr="00FA7DA0" w:rsidRDefault="0093096B" w:rsidP="00AE5320">
      <w:pPr>
        <w:ind w:firstLine="720"/>
        <w:jc w:val="center"/>
        <w:rPr>
          <w:b/>
          <w:bCs/>
        </w:rPr>
      </w:pPr>
      <w:bookmarkStart w:id="63" w:name="sub_1004"/>
      <w:r w:rsidRPr="00FA7DA0">
        <w:rPr>
          <w:b/>
          <w:bCs/>
        </w:rPr>
        <w:t>IV. Порядок и формы контроля за исполнением административного регламента</w:t>
      </w:r>
    </w:p>
    <w:bookmarkEnd w:id="63"/>
    <w:p w:rsidR="0093096B" w:rsidRPr="00FA7DA0" w:rsidRDefault="0093096B" w:rsidP="00FA7DA0">
      <w:pPr>
        <w:tabs>
          <w:tab w:val="left" w:pos="540"/>
          <w:tab w:val="left" w:pos="720"/>
          <w:tab w:val="left" w:pos="1276"/>
        </w:tabs>
        <w:jc w:val="both"/>
        <w:rPr>
          <w:color w:val="000000"/>
        </w:rPr>
      </w:pPr>
      <w:r w:rsidRPr="00FA7DA0">
        <w:rPr>
          <w:color w:val="000000"/>
        </w:rPr>
        <w:t>4.1.</w:t>
      </w:r>
      <w:r w:rsidRPr="00FA7DA0">
        <w:rPr>
          <w:color w:val="000000"/>
        </w:rPr>
        <w:tab/>
      </w:r>
      <w:r w:rsidRPr="00FA7DA0">
        <w:rPr>
          <w:color w:val="000000"/>
        </w:rPr>
        <w:tab/>
        <w:t>Организация и проведение проверок юридических лиц, индивидуальных предпринимателей при осуществлении муниципального жилищного контроля производится с соблюдением требований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Предметом проверки является соблюдение юридическими лицами, индивидуальными предпринимателями установленных требований.</w:t>
      </w:r>
    </w:p>
    <w:p w:rsidR="0093096B" w:rsidRPr="00FA7DA0" w:rsidRDefault="0093096B" w:rsidP="00FA7DA0">
      <w:pPr>
        <w:tabs>
          <w:tab w:val="left" w:pos="540"/>
          <w:tab w:val="left" w:pos="720"/>
          <w:tab w:val="left" w:pos="1276"/>
        </w:tabs>
        <w:jc w:val="both"/>
        <w:rPr>
          <w:color w:val="000000"/>
        </w:rPr>
      </w:pPr>
      <w:r w:rsidRPr="00FA7DA0">
        <w:rPr>
          <w:color w:val="000000"/>
        </w:rPr>
        <w:t>4.2.</w:t>
      </w:r>
      <w:r w:rsidRPr="00FA7DA0">
        <w:rPr>
          <w:color w:val="000000"/>
        </w:rPr>
        <w:tab/>
      </w:r>
      <w:r w:rsidRPr="00FA7DA0">
        <w:rPr>
          <w:color w:val="000000"/>
        </w:rPr>
        <w:tab/>
        <w:t>Специалист, осуществляющий муниципальный жилищный контроль, несет установленную законодательством Российской Федерации, Ярославской области нормативно-правовыми актами органов местного самоуправления ответственность за неисполнение возложенных на них функций по осуществлению муниципального жилищного контроля.</w:t>
      </w:r>
    </w:p>
    <w:p w:rsidR="0093096B" w:rsidRPr="00FA7DA0" w:rsidRDefault="0093096B" w:rsidP="00AE5320">
      <w:pPr>
        <w:ind w:firstLine="720"/>
        <w:jc w:val="center"/>
        <w:rPr>
          <w:b/>
          <w:bCs/>
        </w:rPr>
      </w:pPr>
      <w:bookmarkStart w:id="64" w:name="sub_1005"/>
      <w:r w:rsidRPr="00FA7DA0">
        <w:rPr>
          <w:b/>
          <w:bCs/>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bookmarkEnd w:id="64"/>
    <w:p w:rsidR="0093096B" w:rsidRPr="00FA7DA0" w:rsidRDefault="0093096B" w:rsidP="00AE5320">
      <w:pPr>
        <w:tabs>
          <w:tab w:val="left" w:pos="1276"/>
        </w:tabs>
        <w:ind w:firstLine="709"/>
        <w:jc w:val="both"/>
        <w:rPr>
          <w:color w:val="000000"/>
        </w:rPr>
      </w:pPr>
      <w:r w:rsidRPr="00FA7DA0">
        <w:rPr>
          <w:color w:val="000000"/>
        </w:rPr>
        <w:t>5.1.</w:t>
      </w:r>
      <w:r w:rsidRPr="00FA7DA0">
        <w:rPr>
          <w:color w:val="000000"/>
        </w:rPr>
        <w:tab/>
        <w:t>Действия (бездействия) Специалиста по муниципальному контролю, повлекшие за собой нарушение прав юридического лица, индивидуального предпринимателя при осуществлении муниципального жилищного контроля могут быть обжалованы в соответствии с законодательством Российской Федерации.</w:t>
      </w:r>
      <w:bookmarkEnd w:id="0"/>
      <w:bookmarkEnd w:id="22"/>
    </w:p>
    <w:p w:rsidR="0093096B" w:rsidRDefault="0093096B" w:rsidP="006D1A36">
      <w:pPr>
        <w:rPr>
          <w:b/>
          <w:bCs/>
          <w:spacing w:val="60"/>
        </w:rPr>
        <w:sectPr w:rsidR="0093096B" w:rsidSect="00C95010">
          <w:footerReference w:type="default" r:id="rId39"/>
          <w:pgSz w:w="11906" w:h="16838"/>
          <w:pgMar w:top="567" w:right="567" w:bottom="567" w:left="1701" w:header="709" w:footer="709" w:gutter="0"/>
          <w:cols w:space="708"/>
          <w:docGrid w:linePitch="360"/>
        </w:sectPr>
      </w:pPr>
    </w:p>
    <w:p w:rsidR="0093096B" w:rsidRDefault="0093096B" w:rsidP="006D1A36">
      <w:pPr>
        <w:autoSpaceDE w:val="0"/>
        <w:autoSpaceDN w:val="0"/>
        <w:adjustRightInd w:val="0"/>
      </w:pPr>
    </w:p>
    <w:sectPr w:rsidR="0093096B" w:rsidSect="009370E8">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DE" w:rsidRDefault="005A21DE" w:rsidP="00F65460">
      <w:r>
        <w:separator/>
      </w:r>
    </w:p>
  </w:endnote>
  <w:endnote w:type="continuationSeparator" w:id="1">
    <w:p w:rsidR="005A21DE" w:rsidRDefault="005A21DE"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6B" w:rsidRDefault="001C4B47" w:rsidP="00C95010">
    <w:pPr>
      <w:pStyle w:val="a7"/>
      <w:framePr w:wrap="auto" w:vAnchor="text" w:hAnchor="margin" w:xAlign="right" w:y="1"/>
      <w:rPr>
        <w:rStyle w:val="ad"/>
      </w:rPr>
    </w:pPr>
    <w:r>
      <w:rPr>
        <w:rStyle w:val="ad"/>
      </w:rPr>
      <w:fldChar w:fldCharType="begin"/>
    </w:r>
    <w:r w:rsidR="0093096B">
      <w:rPr>
        <w:rStyle w:val="ad"/>
      </w:rPr>
      <w:instrText xml:space="preserve">PAGE  </w:instrText>
    </w:r>
    <w:r>
      <w:rPr>
        <w:rStyle w:val="ad"/>
      </w:rPr>
      <w:fldChar w:fldCharType="separate"/>
    </w:r>
    <w:r w:rsidR="00D1251A">
      <w:rPr>
        <w:rStyle w:val="ad"/>
        <w:noProof/>
      </w:rPr>
      <w:t>13</w:t>
    </w:r>
    <w:r>
      <w:rPr>
        <w:rStyle w:val="ad"/>
      </w:rPr>
      <w:fldChar w:fldCharType="end"/>
    </w:r>
  </w:p>
  <w:p w:rsidR="0093096B" w:rsidRDefault="0093096B" w:rsidP="001C6B0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96B" w:rsidRDefault="001C4B47" w:rsidP="002F136C">
    <w:pPr>
      <w:pStyle w:val="a7"/>
      <w:framePr w:wrap="auto" w:vAnchor="text" w:hAnchor="margin" w:xAlign="right" w:y="1"/>
      <w:rPr>
        <w:rStyle w:val="ad"/>
      </w:rPr>
    </w:pPr>
    <w:r>
      <w:rPr>
        <w:rStyle w:val="ad"/>
      </w:rPr>
      <w:fldChar w:fldCharType="begin"/>
    </w:r>
    <w:r w:rsidR="0093096B">
      <w:rPr>
        <w:rStyle w:val="ad"/>
      </w:rPr>
      <w:instrText xml:space="preserve">PAGE  </w:instrText>
    </w:r>
    <w:r>
      <w:rPr>
        <w:rStyle w:val="ad"/>
      </w:rPr>
      <w:fldChar w:fldCharType="separate"/>
    </w:r>
    <w:r w:rsidR="00D1251A">
      <w:rPr>
        <w:rStyle w:val="ad"/>
        <w:noProof/>
      </w:rPr>
      <w:t>14</w:t>
    </w:r>
    <w:r>
      <w:rPr>
        <w:rStyle w:val="ad"/>
      </w:rPr>
      <w:fldChar w:fldCharType="end"/>
    </w:r>
  </w:p>
  <w:p w:rsidR="0093096B" w:rsidRDefault="0093096B" w:rsidP="00DB39C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DE" w:rsidRDefault="005A21DE" w:rsidP="00F65460">
      <w:r>
        <w:separator/>
      </w:r>
    </w:p>
  </w:footnote>
  <w:footnote w:type="continuationSeparator" w:id="1">
    <w:p w:rsidR="005A21DE" w:rsidRDefault="005A21DE"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0FE1A46"/>
    <w:multiLevelType w:val="hybridMultilevel"/>
    <w:tmpl w:val="F9802DBC"/>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8936985"/>
    <w:multiLevelType w:val="hybridMultilevel"/>
    <w:tmpl w:val="CB2CE0AA"/>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B9D19A7"/>
    <w:multiLevelType w:val="hybridMultilevel"/>
    <w:tmpl w:val="818E904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1CFE6C80"/>
    <w:multiLevelType w:val="hybridMultilevel"/>
    <w:tmpl w:val="706C7262"/>
    <w:lvl w:ilvl="0" w:tplc="49F4A0EC">
      <w:start w:val="1"/>
      <w:numFmt w:val="bullet"/>
      <w:lvlText w:val=""/>
      <w:lvlJc w:val="left"/>
      <w:pPr>
        <w:tabs>
          <w:tab w:val="num" w:pos="786"/>
        </w:tabs>
        <w:ind w:left="786"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8753E4D"/>
    <w:multiLevelType w:val="hybridMultilevel"/>
    <w:tmpl w:val="9F42532C"/>
    <w:lvl w:ilvl="0" w:tplc="49F4A0EC">
      <w:start w:val="1"/>
      <w:numFmt w:val="bullet"/>
      <w:lvlText w:val=""/>
      <w:lvlJc w:val="left"/>
      <w:pPr>
        <w:tabs>
          <w:tab w:val="num" w:pos="1429"/>
        </w:tabs>
        <w:ind w:left="142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6981446"/>
    <w:multiLevelType w:val="hybridMultilevel"/>
    <w:tmpl w:val="9E6891B0"/>
    <w:lvl w:ilvl="0" w:tplc="6E369A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A575479"/>
    <w:multiLevelType w:val="hybridMultilevel"/>
    <w:tmpl w:val="F91EBC9E"/>
    <w:lvl w:ilvl="0" w:tplc="84B46E7C">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448B41DE"/>
    <w:multiLevelType w:val="hybridMultilevel"/>
    <w:tmpl w:val="C4907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8C5C0D"/>
    <w:multiLevelType w:val="hybridMultilevel"/>
    <w:tmpl w:val="5036946A"/>
    <w:lvl w:ilvl="0" w:tplc="49F4A0EC">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593E69F7"/>
    <w:multiLevelType w:val="multilevel"/>
    <w:tmpl w:val="ECFE8CEA"/>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77E02065"/>
    <w:multiLevelType w:val="hybridMultilevel"/>
    <w:tmpl w:val="163674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8"/>
  </w:num>
  <w:num w:numId="5">
    <w:abstractNumId w:val="1"/>
  </w:num>
  <w:num w:numId="6">
    <w:abstractNumId w:val="10"/>
  </w:num>
  <w:num w:numId="7">
    <w:abstractNumId w:val="9"/>
  </w:num>
  <w:num w:numId="8">
    <w:abstractNumId w:val="3"/>
  </w:num>
  <w:num w:numId="9">
    <w:abstractNumId w:val="13"/>
  </w:num>
  <w:num w:numId="10">
    <w:abstractNumId w:val="4"/>
  </w:num>
  <w:num w:numId="11">
    <w:abstractNumId w:val="11"/>
  </w:num>
  <w:num w:numId="12">
    <w:abstractNumId w:val="2"/>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201D7"/>
    <w:rsid w:val="00037BA1"/>
    <w:rsid w:val="00044FD2"/>
    <w:rsid w:val="00046BCF"/>
    <w:rsid w:val="000661C1"/>
    <w:rsid w:val="00096DED"/>
    <w:rsid w:val="000B1B07"/>
    <w:rsid w:val="000D6A43"/>
    <w:rsid w:val="000F1E6A"/>
    <w:rsid w:val="00107469"/>
    <w:rsid w:val="00123AE4"/>
    <w:rsid w:val="00143E73"/>
    <w:rsid w:val="00175BE5"/>
    <w:rsid w:val="001A4572"/>
    <w:rsid w:val="001A5ADF"/>
    <w:rsid w:val="001C4B47"/>
    <w:rsid w:val="001C59BA"/>
    <w:rsid w:val="001C6B05"/>
    <w:rsid w:val="00212468"/>
    <w:rsid w:val="0022173D"/>
    <w:rsid w:val="00222D25"/>
    <w:rsid w:val="00224D04"/>
    <w:rsid w:val="00226109"/>
    <w:rsid w:val="0024702A"/>
    <w:rsid w:val="002519E8"/>
    <w:rsid w:val="0029027A"/>
    <w:rsid w:val="002A4E56"/>
    <w:rsid w:val="002E5E45"/>
    <w:rsid w:val="002F136C"/>
    <w:rsid w:val="002F6F0C"/>
    <w:rsid w:val="00325EFF"/>
    <w:rsid w:val="00327DEC"/>
    <w:rsid w:val="00332957"/>
    <w:rsid w:val="00341167"/>
    <w:rsid w:val="0035378E"/>
    <w:rsid w:val="00365271"/>
    <w:rsid w:val="00367F94"/>
    <w:rsid w:val="003B0707"/>
    <w:rsid w:val="003E0D4D"/>
    <w:rsid w:val="003F0389"/>
    <w:rsid w:val="00403242"/>
    <w:rsid w:val="0040607C"/>
    <w:rsid w:val="00415D74"/>
    <w:rsid w:val="00456BD1"/>
    <w:rsid w:val="00465722"/>
    <w:rsid w:val="00471053"/>
    <w:rsid w:val="00472D8C"/>
    <w:rsid w:val="004B37CA"/>
    <w:rsid w:val="00503E54"/>
    <w:rsid w:val="00512CF5"/>
    <w:rsid w:val="00512E78"/>
    <w:rsid w:val="00525227"/>
    <w:rsid w:val="00530BB0"/>
    <w:rsid w:val="00533732"/>
    <w:rsid w:val="00564778"/>
    <w:rsid w:val="0057446C"/>
    <w:rsid w:val="00580BAC"/>
    <w:rsid w:val="00583D68"/>
    <w:rsid w:val="005A21DE"/>
    <w:rsid w:val="005B1D96"/>
    <w:rsid w:val="005B36A5"/>
    <w:rsid w:val="005C71D7"/>
    <w:rsid w:val="005F543F"/>
    <w:rsid w:val="00604262"/>
    <w:rsid w:val="0060630A"/>
    <w:rsid w:val="00625E99"/>
    <w:rsid w:val="0068127E"/>
    <w:rsid w:val="006B4314"/>
    <w:rsid w:val="006D1A36"/>
    <w:rsid w:val="006F430D"/>
    <w:rsid w:val="007039FD"/>
    <w:rsid w:val="00726313"/>
    <w:rsid w:val="00732D25"/>
    <w:rsid w:val="00735EA7"/>
    <w:rsid w:val="0074549A"/>
    <w:rsid w:val="00770FF8"/>
    <w:rsid w:val="00783CD4"/>
    <w:rsid w:val="00785DB9"/>
    <w:rsid w:val="00790E12"/>
    <w:rsid w:val="007A4647"/>
    <w:rsid w:val="007C1566"/>
    <w:rsid w:val="007D64AE"/>
    <w:rsid w:val="007F02DA"/>
    <w:rsid w:val="0081160E"/>
    <w:rsid w:val="008376B1"/>
    <w:rsid w:val="00837CFE"/>
    <w:rsid w:val="008544E5"/>
    <w:rsid w:val="008574E6"/>
    <w:rsid w:val="008870ED"/>
    <w:rsid w:val="00887379"/>
    <w:rsid w:val="008B031F"/>
    <w:rsid w:val="008D70AE"/>
    <w:rsid w:val="00921C4C"/>
    <w:rsid w:val="0093096B"/>
    <w:rsid w:val="00934175"/>
    <w:rsid w:val="009370E8"/>
    <w:rsid w:val="0093781F"/>
    <w:rsid w:val="00943F49"/>
    <w:rsid w:val="00962B3D"/>
    <w:rsid w:val="00966849"/>
    <w:rsid w:val="0097085E"/>
    <w:rsid w:val="00976AA8"/>
    <w:rsid w:val="00985452"/>
    <w:rsid w:val="009B4D58"/>
    <w:rsid w:val="009B5C31"/>
    <w:rsid w:val="009D5EAA"/>
    <w:rsid w:val="009D7E07"/>
    <w:rsid w:val="009E68AC"/>
    <w:rsid w:val="009E6960"/>
    <w:rsid w:val="00A009D2"/>
    <w:rsid w:val="00A25FF5"/>
    <w:rsid w:val="00A4130F"/>
    <w:rsid w:val="00A50BFA"/>
    <w:rsid w:val="00A67028"/>
    <w:rsid w:val="00AC24A2"/>
    <w:rsid w:val="00AD12CE"/>
    <w:rsid w:val="00AE5320"/>
    <w:rsid w:val="00B4246C"/>
    <w:rsid w:val="00B94872"/>
    <w:rsid w:val="00BC4CFB"/>
    <w:rsid w:val="00BC6D88"/>
    <w:rsid w:val="00BD4E6A"/>
    <w:rsid w:val="00BF3FFF"/>
    <w:rsid w:val="00BF7D83"/>
    <w:rsid w:val="00C258E2"/>
    <w:rsid w:val="00C44B67"/>
    <w:rsid w:val="00C743A8"/>
    <w:rsid w:val="00C87EFA"/>
    <w:rsid w:val="00C95010"/>
    <w:rsid w:val="00CB36F3"/>
    <w:rsid w:val="00CE4953"/>
    <w:rsid w:val="00CE60D8"/>
    <w:rsid w:val="00D1251A"/>
    <w:rsid w:val="00D1385F"/>
    <w:rsid w:val="00D37EA6"/>
    <w:rsid w:val="00D52934"/>
    <w:rsid w:val="00D649F0"/>
    <w:rsid w:val="00D73ECA"/>
    <w:rsid w:val="00D74D41"/>
    <w:rsid w:val="00D804A2"/>
    <w:rsid w:val="00D839FE"/>
    <w:rsid w:val="00D934B8"/>
    <w:rsid w:val="00D9376B"/>
    <w:rsid w:val="00D96A01"/>
    <w:rsid w:val="00DA32EE"/>
    <w:rsid w:val="00DB39CE"/>
    <w:rsid w:val="00DC4B5D"/>
    <w:rsid w:val="00DF784B"/>
    <w:rsid w:val="00E234FA"/>
    <w:rsid w:val="00E2505B"/>
    <w:rsid w:val="00E31B8F"/>
    <w:rsid w:val="00E42ECA"/>
    <w:rsid w:val="00E542F2"/>
    <w:rsid w:val="00E85543"/>
    <w:rsid w:val="00E8704C"/>
    <w:rsid w:val="00EA0B41"/>
    <w:rsid w:val="00EA76DE"/>
    <w:rsid w:val="00EB678C"/>
    <w:rsid w:val="00EC27A8"/>
    <w:rsid w:val="00EF5ED6"/>
    <w:rsid w:val="00EF6DAB"/>
    <w:rsid w:val="00F2615B"/>
    <w:rsid w:val="00F26F3B"/>
    <w:rsid w:val="00F27A9B"/>
    <w:rsid w:val="00F47E02"/>
    <w:rsid w:val="00F529E0"/>
    <w:rsid w:val="00F608A6"/>
    <w:rsid w:val="00F62951"/>
    <w:rsid w:val="00F63063"/>
    <w:rsid w:val="00F65460"/>
    <w:rsid w:val="00F81398"/>
    <w:rsid w:val="00F82672"/>
    <w:rsid w:val="00F87F7E"/>
    <w:rsid w:val="00FA2270"/>
    <w:rsid w:val="00FA7DA0"/>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3"/>
    <w:next w:val="a"/>
    <w:link w:val="40"/>
    <w:uiPriority w:val="99"/>
    <w:qFormat/>
    <w:locked/>
    <w:rsid w:val="00AE5320"/>
    <w:pPr>
      <w:keepNext w:val="0"/>
      <w:widowControl w:val="0"/>
      <w:autoSpaceDE w:val="0"/>
      <w:autoSpaceDN w:val="0"/>
      <w:adjustRightInd w:val="0"/>
      <w:jc w:val="both"/>
      <w:outlineLvl w:val="3"/>
    </w:pPr>
    <w:rPr>
      <w:rFonts w:ascii="Arial" w:hAnsi="Arial" w:cs="Arial"/>
      <w:b w:val="0"/>
      <w:bCs w:val="0"/>
      <w:sz w:val="24"/>
      <w:szCs w:val="24"/>
    </w:rPr>
  </w:style>
  <w:style w:type="paragraph" w:styleId="5">
    <w:name w:val="heading 5"/>
    <w:basedOn w:val="a"/>
    <w:next w:val="a"/>
    <w:link w:val="50"/>
    <w:uiPriority w:val="99"/>
    <w:qFormat/>
    <w:locked/>
    <w:rsid w:val="00AE5320"/>
    <w:pPr>
      <w:keepNext/>
      <w:outlineLvl w:val="4"/>
    </w:pPr>
    <w:rPr>
      <w:b/>
      <w:bCs/>
      <w:sz w:val="20"/>
      <w:szCs w:val="20"/>
    </w:rPr>
  </w:style>
  <w:style w:type="paragraph" w:styleId="6">
    <w:name w:val="heading 6"/>
    <w:basedOn w:val="a"/>
    <w:next w:val="a"/>
    <w:link w:val="60"/>
    <w:uiPriority w:val="99"/>
    <w:qFormat/>
    <w:locked/>
    <w:rsid w:val="00AE5320"/>
    <w:pPr>
      <w:spacing w:before="240" w:after="60"/>
      <w:outlineLvl w:val="5"/>
    </w:pPr>
    <w:rPr>
      <w:b/>
      <w:bCs/>
      <w:sz w:val="22"/>
      <w:szCs w:val="22"/>
    </w:rPr>
  </w:style>
  <w:style w:type="paragraph" w:styleId="7">
    <w:name w:val="heading 7"/>
    <w:basedOn w:val="a"/>
    <w:next w:val="a"/>
    <w:link w:val="70"/>
    <w:uiPriority w:val="99"/>
    <w:qFormat/>
    <w:locked/>
    <w:rsid w:val="00AE5320"/>
    <w:pPr>
      <w:keepNex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40">
    <w:name w:val="Заголовок 4 Знак"/>
    <w:basedOn w:val="a0"/>
    <w:link w:val="4"/>
    <w:uiPriority w:val="99"/>
    <w:locked/>
    <w:rsid w:val="00AE5320"/>
    <w:rPr>
      <w:rFonts w:ascii="Arial" w:hAnsi="Arial" w:cs="Arial"/>
      <w:sz w:val="24"/>
      <w:szCs w:val="24"/>
    </w:rPr>
  </w:style>
  <w:style w:type="character" w:customStyle="1" w:styleId="50">
    <w:name w:val="Заголовок 5 Знак"/>
    <w:basedOn w:val="a0"/>
    <w:link w:val="5"/>
    <w:uiPriority w:val="99"/>
    <w:locked/>
    <w:rsid w:val="00AE5320"/>
    <w:rPr>
      <w:b/>
      <w:bCs/>
      <w:sz w:val="20"/>
      <w:szCs w:val="20"/>
    </w:rPr>
  </w:style>
  <w:style w:type="character" w:customStyle="1" w:styleId="60">
    <w:name w:val="Заголовок 6 Знак"/>
    <w:basedOn w:val="a0"/>
    <w:link w:val="6"/>
    <w:uiPriority w:val="99"/>
    <w:locked/>
    <w:rsid w:val="00AE5320"/>
    <w:rPr>
      <w:b/>
      <w:bCs/>
    </w:rPr>
  </w:style>
  <w:style w:type="character" w:customStyle="1" w:styleId="70">
    <w:name w:val="Заголовок 7 Знак"/>
    <w:basedOn w:val="a0"/>
    <w:link w:val="7"/>
    <w:uiPriority w:val="99"/>
    <w:locked/>
    <w:rsid w:val="00AE5320"/>
    <w:rPr>
      <w:sz w:val="20"/>
      <w:szCs w:val="20"/>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bidi="ar-SA"/>
    </w:rPr>
  </w:style>
  <w:style w:type="paragraph" w:styleId="af">
    <w:name w:val="Balloon Text"/>
    <w:basedOn w:val="a"/>
    <w:link w:val="af0"/>
    <w:uiPriority w:val="99"/>
    <w:semiHidden/>
    <w:rsid w:val="00365271"/>
    <w:rPr>
      <w:rFonts w:ascii="Tahoma" w:hAnsi="Tahoma" w:cs="Tahoma"/>
      <w:sz w:val="16"/>
      <w:szCs w:val="16"/>
    </w:rPr>
  </w:style>
  <w:style w:type="character" w:customStyle="1" w:styleId="af0">
    <w:name w:val="Текст выноски Знак"/>
    <w:basedOn w:val="a0"/>
    <w:link w:val="af"/>
    <w:uiPriority w:val="99"/>
    <w:semiHidden/>
    <w:locked/>
    <w:rsid w:val="00365271"/>
    <w:rPr>
      <w:rFonts w:ascii="Tahoma" w:hAnsi="Tahoma" w:cs="Tahoma"/>
      <w:sz w:val="16"/>
      <w:szCs w:val="16"/>
    </w:rPr>
  </w:style>
  <w:style w:type="character" w:styleId="af1">
    <w:name w:val="Hyperlink"/>
    <w:basedOn w:val="a0"/>
    <w:uiPriority w:val="99"/>
    <w:rsid w:val="0093781F"/>
    <w:rPr>
      <w:color w:val="0000FF"/>
      <w:u w:val="single"/>
    </w:rPr>
  </w:style>
  <w:style w:type="paragraph" w:styleId="af2">
    <w:name w:val="Subtitle"/>
    <w:basedOn w:val="a"/>
    <w:link w:val="af3"/>
    <w:uiPriority w:val="99"/>
    <w:qFormat/>
    <w:locked/>
    <w:rsid w:val="00AE5320"/>
    <w:pPr>
      <w:widowControl w:val="0"/>
    </w:pPr>
  </w:style>
  <w:style w:type="character" w:customStyle="1" w:styleId="af3">
    <w:name w:val="Подзаголовок Знак"/>
    <w:basedOn w:val="a0"/>
    <w:link w:val="af2"/>
    <w:uiPriority w:val="99"/>
    <w:locked/>
    <w:rsid w:val="00AE5320"/>
    <w:rPr>
      <w:sz w:val="20"/>
      <w:szCs w:val="20"/>
    </w:rPr>
  </w:style>
  <w:style w:type="paragraph" w:styleId="21">
    <w:name w:val="Body Text 2"/>
    <w:basedOn w:val="a"/>
    <w:link w:val="22"/>
    <w:uiPriority w:val="99"/>
    <w:rsid w:val="00AE5320"/>
    <w:pPr>
      <w:jc w:val="both"/>
    </w:pPr>
    <w:rPr>
      <w:sz w:val="28"/>
      <w:szCs w:val="28"/>
    </w:rPr>
  </w:style>
  <w:style w:type="character" w:customStyle="1" w:styleId="22">
    <w:name w:val="Основной текст 2 Знак"/>
    <w:basedOn w:val="a0"/>
    <w:link w:val="21"/>
    <w:uiPriority w:val="99"/>
    <w:locked/>
    <w:rsid w:val="00AE5320"/>
    <w:rPr>
      <w:sz w:val="20"/>
      <w:szCs w:val="20"/>
    </w:rPr>
  </w:style>
  <w:style w:type="paragraph" w:styleId="23">
    <w:name w:val="Body Text Indent 2"/>
    <w:basedOn w:val="a"/>
    <w:link w:val="24"/>
    <w:uiPriority w:val="99"/>
    <w:rsid w:val="00AE5320"/>
    <w:pPr>
      <w:ind w:firstLine="480"/>
    </w:pPr>
  </w:style>
  <w:style w:type="character" w:customStyle="1" w:styleId="24">
    <w:name w:val="Основной текст с отступом 2 Знак"/>
    <w:basedOn w:val="a0"/>
    <w:link w:val="23"/>
    <w:uiPriority w:val="99"/>
    <w:locked/>
    <w:rsid w:val="00AE5320"/>
    <w:rPr>
      <w:sz w:val="20"/>
      <w:szCs w:val="20"/>
    </w:rPr>
  </w:style>
  <w:style w:type="paragraph" w:styleId="31">
    <w:name w:val="Body Text Indent 3"/>
    <w:basedOn w:val="a"/>
    <w:link w:val="32"/>
    <w:uiPriority w:val="99"/>
    <w:rsid w:val="00AE5320"/>
    <w:pPr>
      <w:ind w:firstLine="720"/>
    </w:pPr>
  </w:style>
  <w:style w:type="character" w:customStyle="1" w:styleId="32">
    <w:name w:val="Основной текст с отступом 3 Знак"/>
    <w:basedOn w:val="a0"/>
    <w:link w:val="31"/>
    <w:uiPriority w:val="99"/>
    <w:locked/>
    <w:rsid w:val="00AE5320"/>
    <w:rPr>
      <w:sz w:val="20"/>
      <w:szCs w:val="20"/>
    </w:rPr>
  </w:style>
  <w:style w:type="paragraph" w:styleId="af4">
    <w:name w:val="Body Text Indent"/>
    <w:basedOn w:val="a"/>
    <w:link w:val="af5"/>
    <w:uiPriority w:val="99"/>
    <w:rsid w:val="00AE5320"/>
    <w:pPr>
      <w:widowControl w:val="0"/>
      <w:ind w:firstLine="720"/>
      <w:jc w:val="both"/>
    </w:pPr>
  </w:style>
  <w:style w:type="character" w:customStyle="1" w:styleId="af5">
    <w:name w:val="Основной текст с отступом Знак"/>
    <w:basedOn w:val="a0"/>
    <w:link w:val="af4"/>
    <w:uiPriority w:val="99"/>
    <w:locked/>
    <w:rsid w:val="00AE5320"/>
    <w:rPr>
      <w:sz w:val="20"/>
      <w:szCs w:val="20"/>
    </w:rPr>
  </w:style>
  <w:style w:type="paragraph" w:customStyle="1" w:styleId="CharChar">
    <w:name w:val="Char Char"/>
    <w:basedOn w:val="a"/>
    <w:uiPriority w:val="99"/>
    <w:rsid w:val="00AE5320"/>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AE5320"/>
    <w:pPr>
      <w:widowControl w:val="0"/>
      <w:autoSpaceDE w:val="0"/>
      <w:autoSpaceDN w:val="0"/>
      <w:adjustRightInd w:val="0"/>
    </w:pPr>
    <w:rPr>
      <w:rFonts w:ascii="Courier New" w:hAnsi="Courier New" w:cs="Courier New"/>
    </w:rPr>
  </w:style>
  <w:style w:type="paragraph" w:styleId="af6">
    <w:name w:val="Block Text"/>
    <w:basedOn w:val="a"/>
    <w:uiPriority w:val="99"/>
    <w:rsid w:val="00AE5320"/>
    <w:pPr>
      <w:suppressAutoHyphens/>
      <w:autoSpaceDE w:val="0"/>
      <w:autoSpaceDN w:val="0"/>
      <w:adjustRightInd w:val="0"/>
      <w:ind w:left="426" w:right="329"/>
    </w:pPr>
    <w:rPr>
      <w:sz w:val="28"/>
      <w:szCs w:val="28"/>
    </w:rPr>
  </w:style>
  <w:style w:type="table" w:styleId="af7">
    <w:name w:val="Table Grid"/>
    <w:basedOn w:val="a1"/>
    <w:uiPriority w:val="99"/>
    <w:locked/>
    <w:rsid w:val="00AE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AE5320"/>
    <w:pPr>
      <w:spacing w:after="120"/>
    </w:pPr>
    <w:rPr>
      <w:sz w:val="16"/>
      <w:szCs w:val="16"/>
    </w:rPr>
  </w:style>
  <w:style w:type="character" w:customStyle="1" w:styleId="34">
    <w:name w:val="Основной текст 3 Знак"/>
    <w:basedOn w:val="a0"/>
    <w:link w:val="33"/>
    <w:uiPriority w:val="99"/>
    <w:locked/>
    <w:rsid w:val="00AE5320"/>
    <w:rPr>
      <w:sz w:val="16"/>
      <w:szCs w:val="16"/>
    </w:rPr>
  </w:style>
  <w:style w:type="paragraph" w:customStyle="1" w:styleId="af8">
    <w:name w:val="Знак"/>
    <w:basedOn w:val="a"/>
    <w:uiPriority w:val="99"/>
    <w:rsid w:val="00AE532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AE5320"/>
    <w:pPr>
      <w:spacing w:after="160" w:line="240" w:lineRule="exact"/>
    </w:pPr>
    <w:rPr>
      <w:rFonts w:ascii="Verdana" w:hAnsi="Verdana" w:cs="Verdana"/>
      <w:sz w:val="20"/>
      <w:szCs w:val="20"/>
      <w:lang w:val="en-US" w:eastAsia="en-US"/>
    </w:rPr>
  </w:style>
  <w:style w:type="character" w:customStyle="1" w:styleId="af9">
    <w:name w:val="Гипертекстовая ссылка"/>
    <w:uiPriority w:val="99"/>
    <w:rsid w:val="00AE5320"/>
    <w:rPr>
      <w:b/>
      <w:bCs/>
      <w:color w:val="008000"/>
      <w:sz w:val="20"/>
      <w:szCs w:val="20"/>
      <w:u w:val="single"/>
    </w:rPr>
  </w:style>
  <w:style w:type="paragraph" w:styleId="afa">
    <w:name w:val="Plain Text"/>
    <w:basedOn w:val="a"/>
    <w:link w:val="afb"/>
    <w:uiPriority w:val="99"/>
    <w:rsid w:val="00AE5320"/>
    <w:rPr>
      <w:rFonts w:ascii="Courier New" w:hAnsi="Courier New" w:cs="Courier New"/>
      <w:sz w:val="20"/>
      <w:szCs w:val="20"/>
    </w:rPr>
  </w:style>
  <w:style w:type="character" w:customStyle="1" w:styleId="afb">
    <w:name w:val="Текст Знак"/>
    <w:basedOn w:val="a0"/>
    <w:link w:val="afa"/>
    <w:uiPriority w:val="99"/>
    <w:locked/>
    <w:rsid w:val="00AE5320"/>
    <w:rPr>
      <w:rFonts w:ascii="Courier New" w:hAnsi="Courier New" w:cs="Courier New"/>
      <w:sz w:val="20"/>
      <w:szCs w:val="20"/>
    </w:rPr>
  </w:style>
  <w:style w:type="character" w:customStyle="1" w:styleId="afc">
    <w:name w:val="Цветовое выделение"/>
    <w:uiPriority w:val="99"/>
    <w:rsid w:val="00AE5320"/>
    <w:rPr>
      <w:b/>
      <w:bCs/>
      <w:color w:val="26282F"/>
      <w:sz w:val="26"/>
      <w:szCs w:val="26"/>
    </w:rPr>
  </w:style>
  <w:style w:type="character" w:customStyle="1" w:styleId="afd">
    <w:name w:val="Активная гипертекстовая ссылка"/>
    <w:uiPriority w:val="99"/>
    <w:rsid w:val="00AE5320"/>
    <w:rPr>
      <w:b/>
      <w:bCs/>
      <w:color w:val="auto"/>
      <w:sz w:val="26"/>
      <w:szCs w:val="26"/>
      <w:u w:val="single"/>
    </w:rPr>
  </w:style>
  <w:style w:type="paragraph" w:customStyle="1" w:styleId="afe">
    <w:name w:val="Внимание"/>
    <w:basedOn w:val="a"/>
    <w:next w:val="a"/>
    <w:uiPriority w:val="99"/>
    <w:rsid w:val="00AE5320"/>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
    <w:name w:val="Внимание: криминал!!"/>
    <w:basedOn w:val="afe"/>
    <w:next w:val="a"/>
    <w:uiPriority w:val="99"/>
    <w:rsid w:val="00AE5320"/>
    <w:pPr>
      <w:spacing w:before="0" w:after="0"/>
      <w:ind w:left="0" w:right="0" w:firstLine="0"/>
    </w:pPr>
    <w:rPr>
      <w:shd w:val="clear" w:color="auto" w:fill="auto"/>
    </w:rPr>
  </w:style>
  <w:style w:type="paragraph" w:customStyle="1" w:styleId="aff0">
    <w:name w:val="Внимание: недобросовестность!"/>
    <w:basedOn w:val="afe"/>
    <w:next w:val="a"/>
    <w:uiPriority w:val="99"/>
    <w:rsid w:val="00AE5320"/>
    <w:pPr>
      <w:spacing w:before="0" w:after="0"/>
      <w:ind w:left="0" w:right="0" w:firstLine="0"/>
    </w:pPr>
    <w:rPr>
      <w:shd w:val="clear" w:color="auto" w:fill="auto"/>
    </w:rPr>
  </w:style>
  <w:style w:type="character" w:customStyle="1" w:styleId="aff1">
    <w:name w:val="Выделение для Базового Поиска"/>
    <w:uiPriority w:val="99"/>
    <w:rsid w:val="00AE5320"/>
    <w:rPr>
      <w:b/>
      <w:bCs/>
      <w:color w:val="0058A9"/>
      <w:sz w:val="26"/>
      <w:szCs w:val="26"/>
    </w:rPr>
  </w:style>
  <w:style w:type="character" w:customStyle="1" w:styleId="aff2">
    <w:name w:val="Выделение для Базового Поиска (курсив)"/>
    <w:uiPriority w:val="99"/>
    <w:rsid w:val="00AE5320"/>
    <w:rPr>
      <w:b/>
      <w:bCs/>
      <w:i/>
      <w:iCs/>
      <w:color w:val="0058A9"/>
      <w:sz w:val="26"/>
      <w:szCs w:val="26"/>
    </w:rPr>
  </w:style>
  <w:style w:type="paragraph" w:customStyle="1" w:styleId="aff3">
    <w:name w:val="Основное меню (преемственное)"/>
    <w:basedOn w:val="a"/>
    <w:next w:val="a"/>
    <w:uiPriority w:val="99"/>
    <w:rsid w:val="00AE5320"/>
    <w:pPr>
      <w:widowControl w:val="0"/>
      <w:autoSpaceDE w:val="0"/>
      <w:autoSpaceDN w:val="0"/>
      <w:adjustRightInd w:val="0"/>
      <w:jc w:val="both"/>
    </w:pPr>
    <w:rPr>
      <w:rFonts w:ascii="Verdana" w:hAnsi="Verdana" w:cs="Verdana"/>
    </w:rPr>
  </w:style>
  <w:style w:type="paragraph" w:customStyle="1" w:styleId="aff4">
    <w:name w:val="Заголовок"/>
    <w:basedOn w:val="aff3"/>
    <w:next w:val="a"/>
    <w:uiPriority w:val="99"/>
    <w:rsid w:val="00AE5320"/>
    <w:rPr>
      <w:rFonts w:ascii="Arial" w:hAnsi="Arial" w:cs="Arial"/>
      <w:b/>
      <w:bCs/>
      <w:color w:val="0058A9"/>
      <w:shd w:val="clear" w:color="auto" w:fill="ECE9D8"/>
    </w:rPr>
  </w:style>
  <w:style w:type="paragraph" w:customStyle="1" w:styleId="aff5">
    <w:name w:val="Заголовок группы контролов"/>
    <w:basedOn w:val="a"/>
    <w:next w:val="a"/>
    <w:uiPriority w:val="99"/>
    <w:rsid w:val="00AE5320"/>
    <w:pPr>
      <w:widowControl w:val="0"/>
      <w:autoSpaceDE w:val="0"/>
      <w:autoSpaceDN w:val="0"/>
      <w:adjustRightInd w:val="0"/>
      <w:jc w:val="both"/>
    </w:pPr>
    <w:rPr>
      <w:rFonts w:ascii="Arial" w:hAnsi="Arial" w:cs="Arial"/>
      <w:b/>
      <w:bCs/>
      <w:color w:val="000000"/>
    </w:rPr>
  </w:style>
  <w:style w:type="paragraph" w:customStyle="1" w:styleId="aff6">
    <w:name w:val="Заголовок для информации об изменениях"/>
    <w:basedOn w:val="1"/>
    <w:next w:val="a"/>
    <w:uiPriority w:val="99"/>
    <w:rsid w:val="00AE5320"/>
    <w:pPr>
      <w:keepNext w:val="0"/>
      <w:widowControl w:val="0"/>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7">
    <w:name w:val="Заголовок приложения"/>
    <w:basedOn w:val="a"/>
    <w:next w:val="a"/>
    <w:uiPriority w:val="99"/>
    <w:rsid w:val="00AE5320"/>
    <w:pPr>
      <w:widowControl w:val="0"/>
      <w:autoSpaceDE w:val="0"/>
      <w:autoSpaceDN w:val="0"/>
      <w:adjustRightInd w:val="0"/>
      <w:jc w:val="right"/>
    </w:pPr>
    <w:rPr>
      <w:rFonts w:ascii="Arial" w:hAnsi="Arial" w:cs="Arial"/>
    </w:rPr>
  </w:style>
  <w:style w:type="paragraph" w:customStyle="1" w:styleId="aff8">
    <w:name w:val="Заголовок распахивающейся части диалога"/>
    <w:basedOn w:val="a"/>
    <w:next w:val="a"/>
    <w:uiPriority w:val="99"/>
    <w:rsid w:val="00AE5320"/>
    <w:pPr>
      <w:widowControl w:val="0"/>
      <w:autoSpaceDE w:val="0"/>
      <w:autoSpaceDN w:val="0"/>
      <w:adjustRightInd w:val="0"/>
      <w:jc w:val="both"/>
    </w:pPr>
    <w:rPr>
      <w:rFonts w:ascii="Arial" w:hAnsi="Arial" w:cs="Arial"/>
      <w:i/>
      <w:iCs/>
      <w:color w:val="000080"/>
    </w:rPr>
  </w:style>
  <w:style w:type="character" w:customStyle="1" w:styleId="aff9">
    <w:name w:val="Заголовок своего сообщения"/>
    <w:uiPriority w:val="99"/>
    <w:rsid w:val="00AE5320"/>
    <w:rPr>
      <w:b/>
      <w:bCs/>
      <w:color w:val="26282F"/>
      <w:sz w:val="26"/>
      <w:szCs w:val="26"/>
    </w:rPr>
  </w:style>
  <w:style w:type="paragraph" w:customStyle="1" w:styleId="affa">
    <w:name w:val="Заголовок статьи"/>
    <w:basedOn w:val="a"/>
    <w:next w:val="a"/>
    <w:uiPriority w:val="99"/>
    <w:rsid w:val="00AE5320"/>
    <w:pPr>
      <w:widowControl w:val="0"/>
      <w:autoSpaceDE w:val="0"/>
      <w:autoSpaceDN w:val="0"/>
      <w:adjustRightInd w:val="0"/>
      <w:ind w:left="1612" w:hanging="892"/>
      <w:jc w:val="both"/>
    </w:pPr>
    <w:rPr>
      <w:rFonts w:ascii="Arial" w:hAnsi="Arial" w:cs="Arial"/>
    </w:rPr>
  </w:style>
  <w:style w:type="character" w:customStyle="1" w:styleId="affb">
    <w:name w:val="Заголовок чужого сообщения"/>
    <w:uiPriority w:val="99"/>
    <w:rsid w:val="00AE5320"/>
    <w:rPr>
      <w:b/>
      <w:bCs/>
      <w:color w:val="FF0000"/>
      <w:sz w:val="26"/>
      <w:szCs w:val="26"/>
    </w:rPr>
  </w:style>
  <w:style w:type="paragraph" w:customStyle="1" w:styleId="affc">
    <w:name w:val="Заголовок ЭР (левое окно)"/>
    <w:basedOn w:val="a"/>
    <w:next w:val="a"/>
    <w:uiPriority w:val="99"/>
    <w:rsid w:val="00AE532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d">
    <w:name w:val="Заголовок ЭР (правое окно)"/>
    <w:basedOn w:val="affc"/>
    <w:next w:val="a"/>
    <w:uiPriority w:val="99"/>
    <w:rsid w:val="00AE5320"/>
    <w:pPr>
      <w:spacing w:before="0" w:after="0"/>
      <w:jc w:val="left"/>
    </w:pPr>
    <w:rPr>
      <w:b w:val="0"/>
      <w:bCs w:val="0"/>
      <w:color w:val="auto"/>
      <w:sz w:val="24"/>
      <w:szCs w:val="24"/>
    </w:rPr>
  </w:style>
  <w:style w:type="paragraph" w:customStyle="1" w:styleId="affe">
    <w:name w:val="Интерактивный заголовок"/>
    <w:basedOn w:val="aff4"/>
    <w:next w:val="a"/>
    <w:uiPriority w:val="99"/>
    <w:rsid w:val="00AE5320"/>
    <w:rPr>
      <w:b w:val="0"/>
      <w:bCs w:val="0"/>
      <w:color w:val="auto"/>
      <w:u w:val="single"/>
      <w:shd w:val="clear" w:color="auto" w:fill="auto"/>
    </w:rPr>
  </w:style>
  <w:style w:type="paragraph" w:customStyle="1" w:styleId="afff">
    <w:name w:val="Текст информации об изменениях"/>
    <w:basedOn w:val="a"/>
    <w:next w:val="a"/>
    <w:uiPriority w:val="99"/>
    <w:rsid w:val="00AE5320"/>
    <w:pPr>
      <w:widowControl w:val="0"/>
      <w:autoSpaceDE w:val="0"/>
      <w:autoSpaceDN w:val="0"/>
      <w:adjustRightInd w:val="0"/>
      <w:jc w:val="both"/>
    </w:pPr>
    <w:rPr>
      <w:rFonts w:ascii="Arial" w:hAnsi="Arial" w:cs="Arial"/>
      <w:color w:val="353842"/>
      <w:sz w:val="20"/>
      <w:szCs w:val="20"/>
    </w:rPr>
  </w:style>
  <w:style w:type="paragraph" w:customStyle="1" w:styleId="afff0">
    <w:name w:val="Информация об изменениях"/>
    <w:basedOn w:val="afff"/>
    <w:next w:val="a"/>
    <w:uiPriority w:val="99"/>
    <w:rsid w:val="00AE5320"/>
    <w:pPr>
      <w:spacing w:before="180"/>
      <w:ind w:left="360" w:right="360"/>
    </w:pPr>
    <w:rPr>
      <w:color w:val="auto"/>
      <w:sz w:val="24"/>
      <w:szCs w:val="24"/>
      <w:shd w:val="clear" w:color="auto" w:fill="EAEFED"/>
    </w:rPr>
  </w:style>
  <w:style w:type="paragraph" w:customStyle="1" w:styleId="afff1">
    <w:name w:val="Текст (справка)"/>
    <w:basedOn w:val="a"/>
    <w:next w:val="a"/>
    <w:uiPriority w:val="99"/>
    <w:rsid w:val="00AE5320"/>
    <w:pPr>
      <w:widowControl w:val="0"/>
      <w:autoSpaceDE w:val="0"/>
      <w:autoSpaceDN w:val="0"/>
      <w:adjustRightInd w:val="0"/>
      <w:ind w:left="170" w:right="170"/>
    </w:pPr>
    <w:rPr>
      <w:rFonts w:ascii="Arial" w:hAnsi="Arial" w:cs="Arial"/>
    </w:rPr>
  </w:style>
  <w:style w:type="paragraph" w:customStyle="1" w:styleId="afff2">
    <w:name w:val="Комментарий"/>
    <w:basedOn w:val="afff1"/>
    <w:next w:val="a"/>
    <w:uiPriority w:val="99"/>
    <w:rsid w:val="00AE5320"/>
    <w:pPr>
      <w:spacing w:before="75"/>
      <w:ind w:left="0"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AE5320"/>
    <w:pPr>
      <w:spacing w:before="0"/>
    </w:pPr>
    <w:rPr>
      <w:i/>
      <w:iCs/>
    </w:rPr>
  </w:style>
  <w:style w:type="paragraph" w:customStyle="1" w:styleId="afff4">
    <w:name w:val="Текст (лев. подпись)"/>
    <w:basedOn w:val="a"/>
    <w:next w:val="a"/>
    <w:uiPriority w:val="99"/>
    <w:rsid w:val="00AE5320"/>
    <w:pPr>
      <w:widowControl w:val="0"/>
      <w:autoSpaceDE w:val="0"/>
      <w:autoSpaceDN w:val="0"/>
      <w:adjustRightInd w:val="0"/>
    </w:pPr>
    <w:rPr>
      <w:rFonts w:ascii="Arial" w:hAnsi="Arial" w:cs="Arial"/>
    </w:rPr>
  </w:style>
  <w:style w:type="paragraph" w:customStyle="1" w:styleId="afff5">
    <w:name w:val="Колонтитул (левый)"/>
    <w:basedOn w:val="afff4"/>
    <w:next w:val="a"/>
    <w:uiPriority w:val="99"/>
    <w:rsid w:val="00AE5320"/>
    <w:pPr>
      <w:jc w:val="both"/>
    </w:pPr>
    <w:rPr>
      <w:sz w:val="16"/>
      <w:szCs w:val="16"/>
    </w:rPr>
  </w:style>
  <w:style w:type="paragraph" w:customStyle="1" w:styleId="afff6">
    <w:name w:val="Текст (прав. подпись)"/>
    <w:basedOn w:val="a"/>
    <w:next w:val="a"/>
    <w:uiPriority w:val="99"/>
    <w:rsid w:val="00AE5320"/>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uiPriority w:val="99"/>
    <w:rsid w:val="00AE5320"/>
    <w:pPr>
      <w:jc w:val="both"/>
    </w:pPr>
    <w:rPr>
      <w:sz w:val="16"/>
      <w:szCs w:val="16"/>
    </w:rPr>
  </w:style>
  <w:style w:type="paragraph" w:customStyle="1" w:styleId="afff8">
    <w:name w:val="Комментарий пользователя"/>
    <w:basedOn w:val="afff2"/>
    <w:next w:val="a"/>
    <w:uiPriority w:val="99"/>
    <w:rsid w:val="00AE5320"/>
    <w:pPr>
      <w:spacing w:before="0"/>
      <w:jc w:val="left"/>
    </w:pPr>
    <w:rPr>
      <w:shd w:val="clear" w:color="auto" w:fill="FFDFE0"/>
    </w:rPr>
  </w:style>
  <w:style w:type="paragraph" w:customStyle="1" w:styleId="afff9">
    <w:name w:val="Куда обратиться?"/>
    <w:basedOn w:val="afe"/>
    <w:next w:val="a"/>
    <w:uiPriority w:val="99"/>
    <w:rsid w:val="00AE5320"/>
    <w:pPr>
      <w:spacing w:before="0" w:after="0"/>
      <w:ind w:left="0" w:right="0" w:firstLine="0"/>
    </w:pPr>
    <w:rPr>
      <w:shd w:val="clear" w:color="auto" w:fill="auto"/>
    </w:rPr>
  </w:style>
  <w:style w:type="paragraph" w:customStyle="1" w:styleId="afffa">
    <w:name w:val="Моноширинный"/>
    <w:basedOn w:val="a"/>
    <w:next w:val="a"/>
    <w:uiPriority w:val="99"/>
    <w:rsid w:val="00AE5320"/>
    <w:pPr>
      <w:widowControl w:val="0"/>
      <w:autoSpaceDE w:val="0"/>
      <w:autoSpaceDN w:val="0"/>
      <w:adjustRightInd w:val="0"/>
      <w:jc w:val="both"/>
    </w:pPr>
    <w:rPr>
      <w:rFonts w:ascii="Courier New" w:hAnsi="Courier New" w:cs="Courier New"/>
      <w:sz w:val="22"/>
      <w:szCs w:val="22"/>
    </w:rPr>
  </w:style>
  <w:style w:type="character" w:customStyle="1" w:styleId="afffb">
    <w:name w:val="Найденные слова"/>
    <w:uiPriority w:val="99"/>
    <w:rsid w:val="00AE5320"/>
    <w:rPr>
      <w:b/>
      <w:bCs/>
      <w:color w:val="26282F"/>
      <w:sz w:val="26"/>
      <w:szCs w:val="26"/>
      <w:shd w:val="clear" w:color="auto" w:fill="auto"/>
    </w:rPr>
  </w:style>
  <w:style w:type="character" w:customStyle="1" w:styleId="afffc">
    <w:name w:val="Не вступил в силу"/>
    <w:uiPriority w:val="99"/>
    <w:rsid w:val="00AE5320"/>
    <w:rPr>
      <w:b/>
      <w:bCs/>
      <w:color w:val="000000"/>
      <w:sz w:val="26"/>
      <w:szCs w:val="26"/>
      <w:shd w:val="clear" w:color="auto" w:fill="auto"/>
    </w:rPr>
  </w:style>
  <w:style w:type="paragraph" w:customStyle="1" w:styleId="afffd">
    <w:name w:val="Необходимые документы"/>
    <w:basedOn w:val="afe"/>
    <w:next w:val="a"/>
    <w:uiPriority w:val="99"/>
    <w:rsid w:val="00AE5320"/>
    <w:pPr>
      <w:spacing w:before="0" w:after="0"/>
      <w:ind w:left="0" w:right="0" w:firstLine="118"/>
    </w:pPr>
    <w:rPr>
      <w:shd w:val="clear" w:color="auto" w:fill="auto"/>
    </w:rPr>
  </w:style>
  <w:style w:type="paragraph" w:customStyle="1" w:styleId="afffe">
    <w:name w:val="Объект"/>
    <w:basedOn w:val="a"/>
    <w:next w:val="a"/>
    <w:uiPriority w:val="99"/>
    <w:rsid w:val="00AE5320"/>
    <w:pPr>
      <w:widowControl w:val="0"/>
      <w:autoSpaceDE w:val="0"/>
      <w:autoSpaceDN w:val="0"/>
      <w:adjustRightInd w:val="0"/>
      <w:jc w:val="both"/>
    </w:pPr>
    <w:rPr>
      <w:rFonts w:ascii="Arial" w:hAnsi="Arial" w:cs="Arial"/>
      <w:sz w:val="26"/>
      <w:szCs w:val="26"/>
    </w:rPr>
  </w:style>
  <w:style w:type="paragraph" w:customStyle="1" w:styleId="affff">
    <w:name w:val="Таблицы (моноширинный)"/>
    <w:basedOn w:val="a"/>
    <w:next w:val="a"/>
    <w:uiPriority w:val="99"/>
    <w:rsid w:val="00AE5320"/>
    <w:pPr>
      <w:widowControl w:val="0"/>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uiPriority w:val="99"/>
    <w:rsid w:val="00AE5320"/>
    <w:pPr>
      <w:ind w:left="140"/>
    </w:pPr>
    <w:rPr>
      <w:rFonts w:ascii="Arial" w:hAnsi="Arial" w:cs="Arial"/>
      <w:sz w:val="24"/>
      <w:szCs w:val="24"/>
    </w:rPr>
  </w:style>
  <w:style w:type="character" w:customStyle="1" w:styleId="affff1">
    <w:name w:val="Опечатки"/>
    <w:uiPriority w:val="99"/>
    <w:rsid w:val="00AE5320"/>
    <w:rPr>
      <w:color w:val="FF0000"/>
      <w:sz w:val="26"/>
      <w:szCs w:val="26"/>
    </w:rPr>
  </w:style>
  <w:style w:type="paragraph" w:customStyle="1" w:styleId="affff2">
    <w:name w:val="Переменная часть"/>
    <w:basedOn w:val="aff3"/>
    <w:next w:val="a"/>
    <w:uiPriority w:val="99"/>
    <w:rsid w:val="00AE5320"/>
    <w:rPr>
      <w:rFonts w:ascii="Arial" w:hAnsi="Arial" w:cs="Arial"/>
      <w:sz w:val="20"/>
      <w:szCs w:val="20"/>
    </w:rPr>
  </w:style>
  <w:style w:type="paragraph" w:customStyle="1" w:styleId="affff3">
    <w:name w:val="Подвал для информации об изменениях"/>
    <w:basedOn w:val="1"/>
    <w:next w:val="a"/>
    <w:uiPriority w:val="99"/>
    <w:rsid w:val="00AE5320"/>
    <w:pPr>
      <w:keepNext w:val="0"/>
      <w:widowControl w:val="0"/>
      <w:autoSpaceDE w:val="0"/>
      <w:autoSpaceDN w:val="0"/>
      <w:adjustRightInd w:val="0"/>
      <w:jc w:val="both"/>
      <w:outlineLvl w:val="9"/>
    </w:pPr>
    <w:rPr>
      <w:rFonts w:ascii="Arial" w:hAnsi="Arial" w:cs="Arial"/>
      <w:b w:val="0"/>
      <w:bCs w:val="0"/>
      <w:sz w:val="20"/>
      <w:szCs w:val="20"/>
    </w:rPr>
  </w:style>
  <w:style w:type="paragraph" w:customStyle="1" w:styleId="affff4">
    <w:name w:val="Подзаголовок для информации об изменениях"/>
    <w:basedOn w:val="afff"/>
    <w:next w:val="a"/>
    <w:uiPriority w:val="99"/>
    <w:rsid w:val="00AE5320"/>
    <w:rPr>
      <w:b/>
      <w:bCs/>
      <w:sz w:val="24"/>
      <w:szCs w:val="24"/>
    </w:rPr>
  </w:style>
  <w:style w:type="paragraph" w:customStyle="1" w:styleId="affff5">
    <w:name w:val="Подчёркнуный текст"/>
    <w:basedOn w:val="a"/>
    <w:next w:val="a"/>
    <w:uiPriority w:val="99"/>
    <w:rsid w:val="00AE5320"/>
    <w:pPr>
      <w:widowControl w:val="0"/>
      <w:autoSpaceDE w:val="0"/>
      <w:autoSpaceDN w:val="0"/>
      <w:adjustRightInd w:val="0"/>
      <w:jc w:val="both"/>
    </w:pPr>
    <w:rPr>
      <w:rFonts w:ascii="Arial" w:hAnsi="Arial" w:cs="Arial"/>
    </w:rPr>
  </w:style>
  <w:style w:type="paragraph" w:customStyle="1" w:styleId="affff6">
    <w:name w:val="Постоянная часть"/>
    <w:basedOn w:val="aff3"/>
    <w:next w:val="a"/>
    <w:uiPriority w:val="99"/>
    <w:rsid w:val="00AE5320"/>
    <w:rPr>
      <w:rFonts w:ascii="Arial" w:hAnsi="Arial" w:cs="Arial"/>
      <w:sz w:val="22"/>
      <w:szCs w:val="22"/>
    </w:rPr>
  </w:style>
  <w:style w:type="paragraph" w:customStyle="1" w:styleId="affff7">
    <w:name w:val="Прижатый влево"/>
    <w:basedOn w:val="a"/>
    <w:next w:val="a"/>
    <w:uiPriority w:val="99"/>
    <w:rsid w:val="00AE5320"/>
    <w:pPr>
      <w:widowControl w:val="0"/>
      <w:autoSpaceDE w:val="0"/>
      <w:autoSpaceDN w:val="0"/>
      <w:adjustRightInd w:val="0"/>
    </w:pPr>
    <w:rPr>
      <w:rFonts w:ascii="Arial" w:hAnsi="Arial" w:cs="Arial"/>
    </w:rPr>
  </w:style>
  <w:style w:type="paragraph" w:customStyle="1" w:styleId="affff8">
    <w:name w:val="Пример."/>
    <w:basedOn w:val="afe"/>
    <w:next w:val="a"/>
    <w:uiPriority w:val="99"/>
    <w:rsid w:val="00AE5320"/>
    <w:pPr>
      <w:spacing w:before="0" w:after="0"/>
      <w:ind w:left="0" w:right="0" w:firstLine="0"/>
    </w:pPr>
    <w:rPr>
      <w:shd w:val="clear" w:color="auto" w:fill="auto"/>
    </w:rPr>
  </w:style>
  <w:style w:type="paragraph" w:customStyle="1" w:styleId="affff9">
    <w:name w:val="Примечание."/>
    <w:basedOn w:val="afe"/>
    <w:next w:val="a"/>
    <w:uiPriority w:val="99"/>
    <w:rsid w:val="00AE5320"/>
    <w:pPr>
      <w:spacing w:before="0" w:after="0"/>
      <w:ind w:left="0" w:right="0" w:firstLine="0"/>
    </w:pPr>
    <w:rPr>
      <w:shd w:val="clear" w:color="auto" w:fill="auto"/>
    </w:rPr>
  </w:style>
  <w:style w:type="character" w:customStyle="1" w:styleId="affffa">
    <w:name w:val="Продолжение ссылки"/>
    <w:uiPriority w:val="99"/>
    <w:rsid w:val="00AE5320"/>
    <w:rPr>
      <w:b/>
      <w:bCs/>
      <w:color w:val="auto"/>
      <w:sz w:val="26"/>
      <w:szCs w:val="26"/>
      <w:u w:val="single"/>
    </w:rPr>
  </w:style>
  <w:style w:type="paragraph" w:customStyle="1" w:styleId="affffb">
    <w:name w:val="Словарная статья"/>
    <w:basedOn w:val="a"/>
    <w:next w:val="a"/>
    <w:uiPriority w:val="99"/>
    <w:rsid w:val="00AE5320"/>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AE5320"/>
    <w:rPr>
      <w:b/>
      <w:bCs/>
      <w:color w:val="26282F"/>
      <w:sz w:val="26"/>
      <w:szCs w:val="26"/>
    </w:rPr>
  </w:style>
  <w:style w:type="character" w:customStyle="1" w:styleId="affffd">
    <w:name w:val="Сравнение редакций. Добавленный фрагмент"/>
    <w:uiPriority w:val="99"/>
    <w:rsid w:val="00AE5320"/>
    <w:rPr>
      <w:color w:val="000000"/>
      <w:shd w:val="clear" w:color="auto" w:fill="auto"/>
    </w:rPr>
  </w:style>
  <w:style w:type="character" w:customStyle="1" w:styleId="affffe">
    <w:name w:val="Сравнение редакций. Удаленный фрагмент"/>
    <w:uiPriority w:val="99"/>
    <w:rsid w:val="00AE5320"/>
    <w:rPr>
      <w:color w:val="000000"/>
      <w:shd w:val="clear" w:color="auto" w:fill="auto"/>
    </w:rPr>
  </w:style>
  <w:style w:type="paragraph" w:customStyle="1" w:styleId="afffff">
    <w:name w:val="Ссылка на официальную публикацию"/>
    <w:basedOn w:val="a"/>
    <w:next w:val="a"/>
    <w:uiPriority w:val="99"/>
    <w:rsid w:val="00AE5320"/>
    <w:pPr>
      <w:widowControl w:val="0"/>
      <w:autoSpaceDE w:val="0"/>
      <w:autoSpaceDN w:val="0"/>
      <w:adjustRightInd w:val="0"/>
      <w:jc w:val="both"/>
    </w:pPr>
    <w:rPr>
      <w:rFonts w:ascii="Arial" w:hAnsi="Arial" w:cs="Arial"/>
    </w:rPr>
  </w:style>
  <w:style w:type="paragraph" w:customStyle="1" w:styleId="afffff0">
    <w:name w:val="Текст в таблице"/>
    <w:basedOn w:val="ae"/>
    <w:next w:val="a"/>
    <w:uiPriority w:val="99"/>
    <w:rsid w:val="00AE5320"/>
    <w:pPr>
      <w:widowControl w:val="0"/>
      <w:ind w:firstLine="500"/>
    </w:pPr>
  </w:style>
  <w:style w:type="paragraph" w:customStyle="1" w:styleId="afffff1">
    <w:name w:val="Текст ЭР (см. также)"/>
    <w:basedOn w:val="a"/>
    <w:next w:val="a"/>
    <w:uiPriority w:val="99"/>
    <w:rsid w:val="00AE5320"/>
    <w:pPr>
      <w:widowControl w:val="0"/>
      <w:autoSpaceDE w:val="0"/>
      <w:autoSpaceDN w:val="0"/>
      <w:adjustRightInd w:val="0"/>
      <w:spacing w:before="200"/>
    </w:pPr>
    <w:rPr>
      <w:rFonts w:ascii="Arial" w:hAnsi="Arial" w:cs="Arial"/>
      <w:sz w:val="22"/>
      <w:szCs w:val="22"/>
    </w:rPr>
  </w:style>
  <w:style w:type="paragraph" w:customStyle="1" w:styleId="afffff2">
    <w:name w:val="Технический комментарий"/>
    <w:basedOn w:val="a"/>
    <w:next w:val="a"/>
    <w:uiPriority w:val="99"/>
    <w:rsid w:val="00AE5320"/>
    <w:pPr>
      <w:widowControl w:val="0"/>
      <w:autoSpaceDE w:val="0"/>
      <w:autoSpaceDN w:val="0"/>
      <w:adjustRightInd w:val="0"/>
    </w:pPr>
    <w:rPr>
      <w:rFonts w:ascii="Arial" w:hAnsi="Arial" w:cs="Arial"/>
      <w:color w:val="463F31"/>
      <w:shd w:val="clear" w:color="auto" w:fill="FFFFA6"/>
    </w:rPr>
  </w:style>
  <w:style w:type="character" w:customStyle="1" w:styleId="afffff3">
    <w:name w:val="Утратил силу"/>
    <w:uiPriority w:val="99"/>
    <w:rsid w:val="00AE5320"/>
    <w:rPr>
      <w:b/>
      <w:bCs/>
      <w:strike/>
      <w:color w:val="auto"/>
      <w:sz w:val="26"/>
      <w:szCs w:val="26"/>
    </w:rPr>
  </w:style>
  <w:style w:type="paragraph" w:customStyle="1" w:styleId="afffff4">
    <w:name w:val="Формула"/>
    <w:basedOn w:val="a"/>
    <w:next w:val="a"/>
    <w:uiPriority w:val="99"/>
    <w:rsid w:val="00AE5320"/>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5">
    <w:name w:val="Центрированный (таблица)"/>
    <w:basedOn w:val="ae"/>
    <w:next w:val="a"/>
    <w:uiPriority w:val="99"/>
    <w:rsid w:val="00AE5320"/>
    <w:pPr>
      <w:widowControl w:val="0"/>
      <w:jc w:val="center"/>
    </w:pPr>
  </w:style>
  <w:style w:type="paragraph" w:customStyle="1" w:styleId="-">
    <w:name w:val="ЭР-содержание (правое окно)"/>
    <w:basedOn w:val="a"/>
    <w:next w:val="a"/>
    <w:uiPriority w:val="99"/>
    <w:rsid w:val="00AE5320"/>
    <w:pPr>
      <w:widowControl w:val="0"/>
      <w:autoSpaceDE w:val="0"/>
      <w:autoSpaceDN w:val="0"/>
      <w:adjustRightInd w:val="0"/>
      <w:spacing w:before="300"/>
    </w:pPr>
    <w:rPr>
      <w:rFonts w:ascii="Arial" w:hAnsi="Arial" w:cs="Arial"/>
      <w:sz w:val="26"/>
      <w:szCs w:val="26"/>
    </w:rPr>
  </w:style>
  <w:style w:type="paragraph" w:customStyle="1" w:styleId="ConsPlusTitle">
    <w:name w:val="ConsPlusTitle"/>
    <w:uiPriority w:val="99"/>
    <w:rsid w:val="00AE5320"/>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97526311">
      <w:marLeft w:val="0"/>
      <w:marRight w:val="0"/>
      <w:marTop w:val="0"/>
      <w:marBottom w:val="0"/>
      <w:divBdr>
        <w:top w:val="none" w:sz="0" w:space="0" w:color="auto"/>
        <w:left w:val="none" w:sz="0" w:space="0" w:color="auto"/>
        <w:bottom w:val="none" w:sz="0" w:space="0" w:color="auto"/>
        <w:right w:val="none" w:sz="0" w:space="0" w:color="auto"/>
      </w:divBdr>
    </w:div>
    <w:div w:id="97526312">
      <w:marLeft w:val="0"/>
      <w:marRight w:val="0"/>
      <w:marTop w:val="0"/>
      <w:marBottom w:val="0"/>
      <w:divBdr>
        <w:top w:val="none" w:sz="0" w:space="0" w:color="auto"/>
        <w:left w:val="none" w:sz="0" w:space="0" w:color="auto"/>
        <w:bottom w:val="none" w:sz="0" w:space="0" w:color="auto"/>
        <w:right w:val="none" w:sz="0" w:space="0" w:color="auto"/>
      </w:divBdr>
    </w:div>
    <w:div w:id="9752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lovinoadm-umr.ru" TargetMode="External"/><Relationship Id="rId13" Type="http://schemas.openxmlformats.org/officeDocument/2006/relationships/hyperlink" Target="garantF1://12064247.0" TargetMode="External"/><Relationship Id="rId18" Type="http://schemas.openxmlformats.org/officeDocument/2006/relationships/hyperlink" Target="garantF1://12038291.0" TargetMode="External"/><Relationship Id="rId26" Type="http://schemas.openxmlformats.org/officeDocument/2006/relationships/hyperlink" Target="garantF1://12038291.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38291.16202" TargetMode="External"/><Relationship Id="rId34" Type="http://schemas.openxmlformats.org/officeDocument/2006/relationships/hyperlink" Target="consultantplus://offline/ref=A2F2D5873E9E9AC4288E699B8C786699FA8C44629A30F744997DB135FED078A12350F7D402D17DD1A87AG" TargetMode="External"/><Relationship Id="rId42" Type="http://schemas.openxmlformats.org/officeDocument/2006/relationships/theme" Target="theme/theme1.xml"/><Relationship Id="rId7" Type="http://schemas.openxmlformats.org/officeDocument/2006/relationships/hyperlink" Target="consultantplus://offline/ref=DE4033506531EF59018D5B0B92E5D94D2E5287DEC5464DF23B9216F7A473A66A5F4276482D4E538AeBu7K" TargetMode="External"/><Relationship Id="rId12" Type="http://schemas.openxmlformats.org/officeDocument/2006/relationships/hyperlink" Target="garantF1://12025267.0" TargetMode="External"/><Relationship Id="rId17" Type="http://schemas.openxmlformats.org/officeDocument/2006/relationships/hyperlink" Target="garantF1://12038291.0" TargetMode="External"/><Relationship Id="rId25" Type="http://schemas.openxmlformats.org/officeDocument/2006/relationships/hyperlink" Target="garantF1://12025267.0" TargetMode="External"/><Relationship Id="rId33" Type="http://schemas.openxmlformats.org/officeDocument/2006/relationships/hyperlink" Target="garantF1://12025267.0" TargetMode="External"/><Relationship Id="rId38" Type="http://schemas.openxmlformats.org/officeDocument/2006/relationships/hyperlink" Target="consultantplus://offline/ref=A2F2D5873E9E9AC4288E699B8C786699FA8C44629A30F744997DB135FED078A12350F7D702D0A77BG" TargetMode="External"/><Relationship Id="rId2" Type="http://schemas.openxmlformats.org/officeDocument/2006/relationships/styles" Target="styles.xml"/><Relationship Id="rId16" Type="http://schemas.openxmlformats.org/officeDocument/2006/relationships/hyperlink" Target="http://golovinoadm-umr.ru" TargetMode="External"/><Relationship Id="rId20" Type="http://schemas.openxmlformats.org/officeDocument/2006/relationships/hyperlink" Target="garantF1://12038291.0" TargetMode="External"/><Relationship Id="rId29" Type="http://schemas.openxmlformats.org/officeDocument/2006/relationships/hyperlink" Target="garantF1://12025267.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0" TargetMode="External"/><Relationship Id="rId24" Type="http://schemas.openxmlformats.org/officeDocument/2006/relationships/hyperlink" Target="garantF1://12025267.72102" TargetMode="External"/><Relationship Id="rId32" Type="http://schemas.openxmlformats.org/officeDocument/2006/relationships/hyperlink" Target="garantF1://12067036.0" TargetMode="External"/><Relationship Id="rId37" Type="http://schemas.openxmlformats.org/officeDocument/2006/relationships/hyperlink" Target="consultantplus://offline/ref=A2F2D5873E9E9AC4288E699B8C786699FA8C44629A30F744997DB135FED078A12350F7D702D0A779G"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2038291.0" TargetMode="External"/><Relationship Id="rId23" Type="http://schemas.openxmlformats.org/officeDocument/2006/relationships/hyperlink" Target="garantF1://12025267.72101" TargetMode="External"/><Relationship Id="rId28" Type="http://schemas.openxmlformats.org/officeDocument/2006/relationships/hyperlink" Target="garantF1://12025267.72102" TargetMode="External"/><Relationship Id="rId36" Type="http://schemas.openxmlformats.org/officeDocument/2006/relationships/hyperlink" Target="consultantplus://offline/ref=A2F2D5873E9E9AC4288E699B8C786699FA8C44629A30F744997DB135FED078A12350F7D402D17DD1A872G" TargetMode="External"/><Relationship Id="rId10" Type="http://schemas.openxmlformats.org/officeDocument/2006/relationships/hyperlink" Target="garantF1://10003000.0" TargetMode="External"/><Relationship Id="rId19" Type="http://schemas.openxmlformats.org/officeDocument/2006/relationships/hyperlink" Target="garantF1://12038291.16202" TargetMode="External"/><Relationship Id="rId31" Type="http://schemas.openxmlformats.org/officeDocument/2006/relationships/hyperlink" Target="garantF1://12067036.4000"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consultantplus://offline/ref=A2F2D5873E9E9AC4288E699B8C786699FA8B4666943DF744997DB135FED078A12350F7D402D17BD6A878G" TargetMode="External"/><Relationship Id="rId22" Type="http://schemas.openxmlformats.org/officeDocument/2006/relationships/hyperlink" Target="garantF1://12038291.0" TargetMode="External"/><Relationship Id="rId27" Type="http://schemas.openxmlformats.org/officeDocument/2006/relationships/hyperlink" Target="garantF1://12025267.72101" TargetMode="External"/><Relationship Id="rId30" Type="http://schemas.openxmlformats.org/officeDocument/2006/relationships/hyperlink" Target="garantF1://10002673.5" TargetMode="External"/><Relationship Id="rId35" Type="http://schemas.openxmlformats.org/officeDocument/2006/relationships/hyperlink" Target="consultantplus://offline/ref=A2F2D5873E9E9AC4288E699B8C786699FA8C44629A30F744997DB135FED078A12350F7D402D17DD1A87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7168</Words>
  <Characters>40860</Characters>
  <Application>Microsoft Office Word</Application>
  <DocSecurity>0</DocSecurity>
  <Lines>340</Lines>
  <Paragraphs>95</Paragraphs>
  <ScaleCrop>false</ScaleCrop>
  <Company>Microsoft</Company>
  <LinksUpToDate>false</LinksUpToDate>
  <CharactersWithSpaces>47933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6</cp:revision>
  <cp:lastPrinted>2014-02-03T07:52:00Z</cp:lastPrinted>
  <dcterms:created xsi:type="dcterms:W3CDTF">2018-12-24T13:08:00Z</dcterms:created>
  <dcterms:modified xsi:type="dcterms:W3CDTF">2020-01-27T10:16:00Z</dcterms:modified>
</cp:coreProperties>
</file>